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3E9A" w:rsidRPr="0044467F" w:rsidRDefault="00A73E9A" w:rsidP="00A73E9A">
      <w:pPr>
        <w:jc w:val="right"/>
        <w:rPr>
          <w:b/>
          <w:sz w:val="22"/>
          <w:szCs w:val="22"/>
        </w:rPr>
      </w:pPr>
      <w:r w:rsidRPr="0044467F">
        <w:rPr>
          <w:b/>
          <w:sz w:val="22"/>
          <w:szCs w:val="22"/>
        </w:rPr>
        <w:t xml:space="preserve">Załącznik nr 3 do SIWZ </w:t>
      </w:r>
    </w:p>
    <w:p w:rsidR="00A73E9A" w:rsidRPr="0044467F" w:rsidRDefault="00A73E9A" w:rsidP="00A73E9A">
      <w:pPr>
        <w:jc w:val="both"/>
        <w:rPr>
          <w:sz w:val="24"/>
          <w:szCs w:val="24"/>
        </w:rPr>
      </w:pPr>
      <w:r w:rsidRPr="0044467F">
        <w:rPr>
          <w:sz w:val="24"/>
          <w:szCs w:val="24"/>
        </w:rPr>
        <w:tab/>
      </w:r>
      <w:r w:rsidRPr="0044467F">
        <w:rPr>
          <w:sz w:val="24"/>
          <w:szCs w:val="24"/>
        </w:rPr>
        <w:tab/>
      </w:r>
      <w:r w:rsidRPr="0044467F">
        <w:rPr>
          <w:sz w:val="24"/>
          <w:szCs w:val="24"/>
        </w:rPr>
        <w:tab/>
      </w:r>
      <w:r w:rsidRPr="0044467F">
        <w:rPr>
          <w:sz w:val="24"/>
          <w:szCs w:val="24"/>
        </w:rPr>
        <w:tab/>
      </w:r>
      <w:r w:rsidRPr="0044467F">
        <w:rPr>
          <w:sz w:val="24"/>
          <w:szCs w:val="24"/>
        </w:rPr>
        <w:tab/>
      </w:r>
      <w:r w:rsidRPr="0044467F">
        <w:rPr>
          <w:sz w:val="24"/>
          <w:szCs w:val="24"/>
        </w:rPr>
        <w:tab/>
      </w:r>
      <w:r w:rsidRPr="0044467F">
        <w:rPr>
          <w:sz w:val="24"/>
          <w:szCs w:val="24"/>
        </w:rPr>
        <w:tab/>
      </w:r>
      <w:r w:rsidRPr="0044467F">
        <w:rPr>
          <w:sz w:val="24"/>
          <w:szCs w:val="24"/>
        </w:rPr>
        <w:tab/>
      </w:r>
      <w:r w:rsidRPr="0044467F">
        <w:rPr>
          <w:sz w:val="24"/>
          <w:szCs w:val="24"/>
        </w:rPr>
        <w:tab/>
        <w:t xml:space="preserve">       </w:t>
      </w:r>
    </w:p>
    <w:p w:rsidR="00A73E9A" w:rsidRPr="0044467F" w:rsidRDefault="00A73E9A" w:rsidP="00A73E9A">
      <w:pPr>
        <w:jc w:val="both"/>
        <w:rPr>
          <w:sz w:val="24"/>
          <w:szCs w:val="24"/>
        </w:rPr>
      </w:pPr>
    </w:p>
    <w:p w:rsidR="00A73E9A" w:rsidRPr="0044467F" w:rsidRDefault="00A73E9A" w:rsidP="00A73E9A">
      <w:pPr>
        <w:autoSpaceDE w:val="0"/>
        <w:autoSpaceDN w:val="0"/>
        <w:adjustRightInd w:val="0"/>
        <w:spacing w:before="120"/>
        <w:jc w:val="center"/>
        <w:rPr>
          <w:b/>
          <w:sz w:val="24"/>
          <w:szCs w:val="24"/>
        </w:rPr>
      </w:pPr>
      <w:r w:rsidRPr="0044467F">
        <w:rPr>
          <w:b/>
          <w:sz w:val="24"/>
          <w:szCs w:val="24"/>
        </w:rPr>
        <w:t>ISTOTNE POSTANOWIENIA UMOWY</w:t>
      </w:r>
    </w:p>
    <w:p w:rsidR="00A73E9A" w:rsidRPr="0044467F" w:rsidRDefault="00A73E9A" w:rsidP="00A73E9A">
      <w:pPr>
        <w:autoSpaceDE w:val="0"/>
        <w:autoSpaceDN w:val="0"/>
        <w:adjustRightInd w:val="0"/>
        <w:rPr>
          <w:sz w:val="24"/>
          <w:szCs w:val="24"/>
        </w:rPr>
      </w:pPr>
    </w:p>
    <w:p w:rsidR="00A73E9A" w:rsidRPr="0044467F" w:rsidRDefault="00A73E9A" w:rsidP="00A73E9A">
      <w:pPr>
        <w:autoSpaceDE w:val="0"/>
        <w:autoSpaceDN w:val="0"/>
        <w:adjustRightInd w:val="0"/>
        <w:jc w:val="both"/>
        <w:rPr>
          <w:sz w:val="22"/>
          <w:szCs w:val="22"/>
        </w:rPr>
      </w:pPr>
      <w:r w:rsidRPr="0044467F">
        <w:rPr>
          <w:sz w:val="22"/>
          <w:szCs w:val="22"/>
        </w:rPr>
        <w:t>zawarta w dniu .................. 2019 roku w ………… pomiędzy:</w:t>
      </w:r>
    </w:p>
    <w:p w:rsidR="00A73E9A" w:rsidRPr="0044467F" w:rsidRDefault="00A73E9A" w:rsidP="00A73E9A">
      <w:pPr>
        <w:autoSpaceDE w:val="0"/>
        <w:autoSpaceDN w:val="0"/>
        <w:adjustRightInd w:val="0"/>
        <w:jc w:val="both"/>
        <w:rPr>
          <w:sz w:val="22"/>
          <w:szCs w:val="22"/>
        </w:rPr>
      </w:pPr>
    </w:p>
    <w:p w:rsidR="00A73E9A" w:rsidRPr="0044467F" w:rsidRDefault="00A73E9A" w:rsidP="00A73E9A">
      <w:pPr>
        <w:autoSpaceDE w:val="0"/>
        <w:autoSpaceDN w:val="0"/>
        <w:adjustRightInd w:val="0"/>
        <w:jc w:val="both"/>
        <w:rPr>
          <w:sz w:val="22"/>
          <w:szCs w:val="22"/>
        </w:rPr>
      </w:pPr>
      <w:r w:rsidRPr="0044467F">
        <w:rPr>
          <w:sz w:val="22"/>
          <w:szCs w:val="22"/>
        </w:rPr>
        <w:t>………………., mającą siedzibę w ………….., ul. ……………………………….. zwaną dalej “ZAMAWIAJACYM” reprezentowanym przez:</w:t>
      </w:r>
    </w:p>
    <w:p w:rsidR="00A73E9A" w:rsidRPr="0044467F" w:rsidRDefault="00A73E9A" w:rsidP="00A73E9A">
      <w:pPr>
        <w:autoSpaceDE w:val="0"/>
        <w:autoSpaceDN w:val="0"/>
        <w:adjustRightInd w:val="0"/>
        <w:spacing w:before="90"/>
        <w:rPr>
          <w:sz w:val="22"/>
          <w:szCs w:val="22"/>
        </w:rPr>
      </w:pPr>
      <w:r w:rsidRPr="0044467F">
        <w:rPr>
          <w:sz w:val="22"/>
          <w:szCs w:val="22"/>
        </w:rPr>
        <w:t>…………………………………………….</w:t>
      </w:r>
    </w:p>
    <w:p w:rsidR="00A73E9A" w:rsidRPr="0044467F" w:rsidRDefault="00A73E9A" w:rsidP="00A73E9A">
      <w:pPr>
        <w:autoSpaceDE w:val="0"/>
        <w:autoSpaceDN w:val="0"/>
        <w:adjustRightInd w:val="0"/>
        <w:spacing w:before="90"/>
        <w:rPr>
          <w:sz w:val="22"/>
          <w:szCs w:val="22"/>
        </w:rPr>
      </w:pPr>
    </w:p>
    <w:p w:rsidR="00A73E9A" w:rsidRPr="0044467F" w:rsidRDefault="00A73E9A" w:rsidP="00A73E9A">
      <w:pPr>
        <w:autoSpaceDE w:val="0"/>
        <w:autoSpaceDN w:val="0"/>
        <w:adjustRightInd w:val="0"/>
        <w:spacing w:before="90"/>
        <w:rPr>
          <w:sz w:val="22"/>
          <w:szCs w:val="22"/>
        </w:rPr>
      </w:pPr>
      <w:r w:rsidRPr="0044467F">
        <w:rPr>
          <w:sz w:val="22"/>
          <w:szCs w:val="22"/>
        </w:rPr>
        <w:t>a</w:t>
      </w:r>
    </w:p>
    <w:p w:rsidR="00A73E9A" w:rsidRPr="0044467F" w:rsidRDefault="00A73E9A" w:rsidP="00A73E9A">
      <w:pPr>
        <w:autoSpaceDE w:val="0"/>
        <w:autoSpaceDN w:val="0"/>
        <w:adjustRightInd w:val="0"/>
        <w:rPr>
          <w:sz w:val="22"/>
          <w:szCs w:val="22"/>
        </w:rPr>
      </w:pPr>
      <w:r w:rsidRPr="0044467F">
        <w:rPr>
          <w:sz w:val="22"/>
          <w:szCs w:val="22"/>
        </w:rPr>
        <w:t>.....................................................................................................................................</w:t>
      </w:r>
    </w:p>
    <w:p w:rsidR="00A73E9A" w:rsidRPr="0044467F" w:rsidRDefault="00A73E9A" w:rsidP="00A73E9A">
      <w:pPr>
        <w:autoSpaceDE w:val="0"/>
        <w:autoSpaceDN w:val="0"/>
        <w:adjustRightInd w:val="0"/>
        <w:rPr>
          <w:sz w:val="22"/>
          <w:szCs w:val="22"/>
        </w:rPr>
      </w:pPr>
      <w:r w:rsidRPr="0044467F">
        <w:rPr>
          <w:sz w:val="22"/>
          <w:szCs w:val="22"/>
        </w:rPr>
        <w:t>.....................................................................................................................................</w:t>
      </w:r>
    </w:p>
    <w:p w:rsidR="00A73E9A" w:rsidRPr="0044467F" w:rsidRDefault="00A73E9A" w:rsidP="00A73E9A">
      <w:pPr>
        <w:autoSpaceDE w:val="0"/>
        <w:autoSpaceDN w:val="0"/>
        <w:adjustRightInd w:val="0"/>
        <w:rPr>
          <w:sz w:val="22"/>
          <w:szCs w:val="22"/>
        </w:rPr>
      </w:pPr>
    </w:p>
    <w:p w:rsidR="00A73E9A" w:rsidRPr="0044467F" w:rsidRDefault="00A73E9A" w:rsidP="00A73E9A">
      <w:pPr>
        <w:autoSpaceDE w:val="0"/>
        <w:autoSpaceDN w:val="0"/>
        <w:adjustRightInd w:val="0"/>
        <w:rPr>
          <w:sz w:val="22"/>
          <w:szCs w:val="22"/>
        </w:rPr>
      </w:pPr>
      <w:r w:rsidRPr="0044467F">
        <w:rPr>
          <w:sz w:val="22"/>
          <w:szCs w:val="22"/>
        </w:rPr>
        <w:t>zwanym dalej “WYKONAWCĄ” reprezentowanym przez:</w:t>
      </w:r>
    </w:p>
    <w:p w:rsidR="00A73E9A" w:rsidRPr="0044467F" w:rsidRDefault="00A73E9A" w:rsidP="00A73E9A">
      <w:pPr>
        <w:autoSpaceDE w:val="0"/>
        <w:autoSpaceDN w:val="0"/>
        <w:adjustRightInd w:val="0"/>
        <w:rPr>
          <w:sz w:val="22"/>
          <w:szCs w:val="22"/>
        </w:rPr>
      </w:pPr>
    </w:p>
    <w:p w:rsidR="00A73E9A" w:rsidRPr="0044467F" w:rsidRDefault="00A73E9A" w:rsidP="00A73E9A">
      <w:pPr>
        <w:autoSpaceDE w:val="0"/>
        <w:autoSpaceDN w:val="0"/>
        <w:adjustRightInd w:val="0"/>
        <w:rPr>
          <w:sz w:val="22"/>
          <w:szCs w:val="22"/>
        </w:rPr>
      </w:pPr>
      <w:r w:rsidRPr="0044467F">
        <w:rPr>
          <w:sz w:val="22"/>
          <w:szCs w:val="22"/>
        </w:rPr>
        <w:t>1.  ..........................................................................</w:t>
      </w:r>
    </w:p>
    <w:p w:rsidR="00A73E9A" w:rsidRPr="0044467F" w:rsidRDefault="00A73E9A" w:rsidP="00A73E9A">
      <w:pPr>
        <w:autoSpaceDE w:val="0"/>
        <w:autoSpaceDN w:val="0"/>
        <w:adjustRightInd w:val="0"/>
        <w:rPr>
          <w:sz w:val="22"/>
          <w:szCs w:val="22"/>
        </w:rPr>
      </w:pPr>
      <w:r w:rsidRPr="0044467F">
        <w:rPr>
          <w:sz w:val="22"/>
          <w:szCs w:val="22"/>
        </w:rPr>
        <w:t>2.  ..........................................................................</w:t>
      </w:r>
    </w:p>
    <w:p w:rsidR="00A73E9A" w:rsidRPr="0044467F" w:rsidRDefault="00A73E9A" w:rsidP="00A73E9A">
      <w:pPr>
        <w:autoSpaceDE w:val="0"/>
        <w:autoSpaceDN w:val="0"/>
        <w:adjustRightInd w:val="0"/>
        <w:jc w:val="center"/>
        <w:rPr>
          <w:sz w:val="22"/>
          <w:szCs w:val="22"/>
        </w:rPr>
      </w:pPr>
      <w:r w:rsidRPr="0044467F">
        <w:rPr>
          <w:sz w:val="22"/>
          <w:szCs w:val="22"/>
        </w:rPr>
        <w:tab/>
      </w:r>
    </w:p>
    <w:p w:rsidR="00A73E9A" w:rsidRPr="0044467F" w:rsidRDefault="00A73E9A" w:rsidP="00A73E9A">
      <w:pPr>
        <w:autoSpaceDE w:val="0"/>
        <w:autoSpaceDN w:val="0"/>
        <w:adjustRightInd w:val="0"/>
        <w:jc w:val="both"/>
        <w:rPr>
          <w:sz w:val="22"/>
          <w:szCs w:val="22"/>
        </w:rPr>
      </w:pPr>
      <w:r w:rsidRPr="0044467F">
        <w:rPr>
          <w:sz w:val="22"/>
          <w:szCs w:val="22"/>
        </w:rPr>
        <w:t>W wyniku rozstrzygnięcia przetargu nieograniczonego ogłoszonego w dniu  ……….. r. na realizację zadania pn.: „</w:t>
      </w:r>
      <w:r w:rsidRPr="0044467F">
        <w:rPr>
          <w:b/>
          <w:bCs/>
          <w:sz w:val="22"/>
          <w:szCs w:val="24"/>
        </w:rPr>
        <w:t>POPRAWA JAKOŚCI POWIETRZA I OGRANICZENIE NISKIEJ EMISJI NA TERENIE GMINY JONIEC ORAZ MIASTA SIERPC</w:t>
      </w:r>
      <w:r w:rsidRPr="0044467F">
        <w:rPr>
          <w:sz w:val="22"/>
          <w:szCs w:val="22"/>
        </w:rPr>
        <w:t xml:space="preserve">” zgodnie z ustawą Prawo zamówień publicznych  (tekst jednolity Dz. U. z </w:t>
      </w:r>
      <w:r w:rsidRPr="0044467F">
        <w:t xml:space="preserve">2018 r. poz. 1986 z </w:t>
      </w:r>
      <w:proofErr w:type="spellStart"/>
      <w:r w:rsidRPr="0044467F">
        <w:t>późn</w:t>
      </w:r>
      <w:proofErr w:type="spellEnd"/>
      <w:r w:rsidRPr="0044467F">
        <w:t>. zm.)</w:t>
      </w:r>
      <w:r w:rsidRPr="0044467F">
        <w:rPr>
          <w:sz w:val="22"/>
          <w:szCs w:val="22"/>
        </w:rPr>
        <w:t xml:space="preserve"> została zawarta umowa o następującej treści:</w:t>
      </w:r>
    </w:p>
    <w:p w:rsidR="00A73E9A" w:rsidRPr="0044467F" w:rsidRDefault="00A73E9A" w:rsidP="00A73E9A">
      <w:pPr>
        <w:autoSpaceDE w:val="0"/>
        <w:autoSpaceDN w:val="0"/>
        <w:adjustRightInd w:val="0"/>
        <w:jc w:val="center"/>
        <w:rPr>
          <w:b/>
          <w:sz w:val="22"/>
          <w:szCs w:val="22"/>
        </w:rPr>
      </w:pPr>
      <w:r w:rsidRPr="0044467F">
        <w:rPr>
          <w:b/>
          <w:sz w:val="22"/>
          <w:szCs w:val="22"/>
        </w:rPr>
        <w:t>§ 1</w:t>
      </w:r>
    </w:p>
    <w:p w:rsidR="00A73E9A" w:rsidRPr="0044467F" w:rsidRDefault="00A73E9A" w:rsidP="00A73E9A">
      <w:pPr>
        <w:autoSpaceDE w:val="0"/>
        <w:autoSpaceDN w:val="0"/>
        <w:adjustRightInd w:val="0"/>
        <w:jc w:val="center"/>
        <w:rPr>
          <w:b/>
          <w:sz w:val="22"/>
          <w:szCs w:val="22"/>
        </w:rPr>
      </w:pPr>
      <w:r w:rsidRPr="0044467F">
        <w:rPr>
          <w:b/>
          <w:sz w:val="22"/>
          <w:szCs w:val="22"/>
        </w:rPr>
        <w:t>PRZEDMIOT UMOWY</w:t>
      </w:r>
    </w:p>
    <w:p w:rsidR="00A73E9A" w:rsidRPr="0044467F" w:rsidRDefault="00A73E9A" w:rsidP="00A73E9A">
      <w:pPr>
        <w:numPr>
          <w:ilvl w:val="3"/>
          <w:numId w:val="2"/>
        </w:numPr>
        <w:ind w:left="426"/>
        <w:jc w:val="both"/>
        <w:rPr>
          <w:sz w:val="24"/>
          <w:szCs w:val="24"/>
        </w:rPr>
      </w:pPr>
      <w:r w:rsidRPr="0044467F">
        <w:rPr>
          <w:sz w:val="24"/>
          <w:szCs w:val="24"/>
        </w:rPr>
        <w:t xml:space="preserve">Przedmiotem umowy jest realizacja zadania pn.: </w:t>
      </w:r>
      <w:r w:rsidRPr="0044467F">
        <w:rPr>
          <w:bCs/>
          <w:sz w:val="22"/>
          <w:szCs w:val="22"/>
        </w:rPr>
        <w:t>Poprawa Jakości Powietrza i Ograniczenie Niskiej Emisji na Terenie Gminy Joniec oraz Miasta Sierpc</w:t>
      </w:r>
      <w:r w:rsidRPr="0044467F">
        <w:rPr>
          <w:sz w:val="22"/>
          <w:szCs w:val="22"/>
        </w:rPr>
        <w:t xml:space="preserve">” </w:t>
      </w:r>
      <w:r w:rsidRPr="0044467F">
        <w:rPr>
          <w:sz w:val="24"/>
          <w:szCs w:val="24"/>
        </w:rPr>
        <w:t>w systemie zaprojektuj i wybuduj wraz z uzyskaniem niezbędnych uzgodnień i pozwolenia na budowę. Szczegółowy opis przedmiotu zamówienia zawarto w SIWZ, który stanowi załącznik nr … do umowy.</w:t>
      </w:r>
    </w:p>
    <w:p w:rsidR="00A73E9A" w:rsidRPr="0044467F" w:rsidRDefault="00A73E9A" w:rsidP="00A73E9A">
      <w:pPr>
        <w:numPr>
          <w:ilvl w:val="3"/>
          <w:numId w:val="2"/>
        </w:numPr>
        <w:tabs>
          <w:tab w:val="num" w:pos="426"/>
        </w:tabs>
        <w:ind w:left="426"/>
        <w:jc w:val="both"/>
        <w:rPr>
          <w:sz w:val="24"/>
          <w:szCs w:val="24"/>
        </w:rPr>
      </w:pPr>
      <w:r w:rsidRPr="0044467F">
        <w:rPr>
          <w:sz w:val="24"/>
          <w:szCs w:val="24"/>
        </w:rPr>
        <w:t>Zakres rzeczowy przedmiotu zamówienia określa program funkcjonalno-użytkowy</w:t>
      </w:r>
      <w:r w:rsidR="005C7143" w:rsidRPr="0044467F">
        <w:rPr>
          <w:sz w:val="24"/>
          <w:szCs w:val="24"/>
        </w:rPr>
        <w:t xml:space="preserve">, projekty budowlane oraz </w:t>
      </w:r>
      <w:r w:rsidRPr="0044467F">
        <w:rPr>
          <w:sz w:val="24"/>
          <w:szCs w:val="24"/>
        </w:rPr>
        <w:t>opis przedmiotu zamówienia zawarty w specyfikacji istotnych warunków zamówienia, która wraz z ofertą przetargową Wykonawcy stanowi załącznik do niniejszej umowy. Przedmiot zamówienia musi być wykonany zgodnie z obowiązującymi przepisami prawa, a także zgodnie z najlepszą wiedzą i doświadczeniem Wykonawcy oraz z zachowaniem najwyższej staranności.</w:t>
      </w:r>
    </w:p>
    <w:p w:rsidR="00A73E9A" w:rsidRPr="0044467F" w:rsidRDefault="00A73E9A" w:rsidP="00A73E9A">
      <w:pPr>
        <w:numPr>
          <w:ilvl w:val="3"/>
          <w:numId w:val="2"/>
        </w:numPr>
        <w:tabs>
          <w:tab w:val="num" w:pos="426"/>
        </w:tabs>
        <w:ind w:left="426"/>
        <w:jc w:val="both"/>
        <w:rPr>
          <w:sz w:val="24"/>
          <w:szCs w:val="24"/>
        </w:rPr>
      </w:pPr>
      <w:r w:rsidRPr="0044467F">
        <w:rPr>
          <w:sz w:val="24"/>
          <w:szCs w:val="24"/>
        </w:rPr>
        <w:t>Wykonawca zobowiązuje się do wykonania przedmiotu umowy zgodnie z zasadami wiedzy technicznej i sztuki budowlanej, obowiązującymi przepisami i polskimi normami oraz oddania przedmiotu niniejszej umowy Zamawiającemu w terminie w niej uzgodnionym.</w:t>
      </w:r>
    </w:p>
    <w:p w:rsidR="00A73E9A" w:rsidRPr="0044467F" w:rsidRDefault="00A73E9A" w:rsidP="00A73E9A">
      <w:pPr>
        <w:numPr>
          <w:ilvl w:val="3"/>
          <w:numId w:val="2"/>
        </w:numPr>
        <w:tabs>
          <w:tab w:val="num" w:pos="426"/>
        </w:tabs>
        <w:ind w:left="426"/>
        <w:jc w:val="both"/>
        <w:rPr>
          <w:sz w:val="24"/>
          <w:szCs w:val="24"/>
        </w:rPr>
      </w:pPr>
      <w:r w:rsidRPr="0044467F">
        <w:rPr>
          <w:sz w:val="24"/>
          <w:szCs w:val="24"/>
        </w:rPr>
        <w:t>Dokumentacja projektowa winna być na etapie opracowania konsultowana i uzgadniana przez Wykonawcę z Zamawiającym.</w:t>
      </w:r>
    </w:p>
    <w:p w:rsidR="00A73E9A" w:rsidRPr="0044467F" w:rsidRDefault="00A73E9A" w:rsidP="00A73E9A">
      <w:pPr>
        <w:keepNext/>
        <w:tabs>
          <w:tab w:val="left" w:pos="0"/>
        </w:tabs>
        <w:suppressAutoHyphens/>
        <w:jc w:val="center"/>
        <w:outlineLvl w:val="6"/>
        <w:rPr>
          <w:b/>
          <w:sz w:val="24"/>
          <w:szCs w:val="24"/>
          <w:lang w:eastAsia="ar-SA"/>
        </w:rPr>
      </w:pPr>
      <w:r w:rsidRPr="0044467F">
        <w:rPr>
          <w:b/>
          <w:sz w:val="24"/>
          <w:szCs w:val="24"/>
          <w:lang w:eastAsia="ar-SA"/>
        </w:rPr>
        <w:t xml:space="preserve">§ 2. </w:t>
      </w:r>
    </w:p>
    <w:p w:rsidR="00A73E9A" w:rsidRPr="0044467F" w:rsidRDefault="00A73E9A" w:rsidP="00A73E9A">
      <w:pPr>
        <w:keepNext/>
        <w:tabs>
          <w:tab w:val="left" w:pos="-284"/>
        </w:tabs>
        <w:suppressAutoHyphens/>
        <w:jc w:val="center"/>
        <w:outlineLvl w:val="6"/>
        <w:rPr>
          <w:b/>
          <w:sz w:val="24"/>
          <w:szCs w:val="24"/>
          <w:lang w:eastAsia="ar-SA"/>
        </w:rPr>
      </w:pPr>
      <w:r w:rsidRPr="0044467F">
        <w:rPr>
          <w:b/>
          <w:sz w:val="24"/>
          <w:szCs w:val="24"/>
          <w:lang w:eastAsia="ar-SA"/>
        </w:rPr>
        <w:t>TERMIN REALIZACJI</w:t>
      </w:r>
    </w:p>
    <w:p w:rsidR="00A73E9A" w:rsidRPr="0044467F" w:rsidRDefault="00A73E9A" w:rsidP="00A73E9A">
      <w:pPr>
        <w:numPr>
          <w:ilvl w:val="0"/>
          <w:numId w:val="23"/>
        </w:numPr>
        <w:tabs>
          <w:tab w:val="left" w:pos="426"/>
        </w:tabs>
        <w:autoSpaceDE w:val="0"/>
        <w:autoSpaceDN w:val="0"/>
        <w:adjustRightInd w:val="0"/>
        <w:ind w:left="426"/>
        <w:jc w:val="both"/>
        <w:rPr>
          <w:sz w:val="24"/>
          <w:szCs w:val="24"/>
          <w:lang w:eastAsia="ar-SA"/>
        </w:rPr>
      </w:pPr>
      <w:r w:rsidRPr="0044467F">
        <w:rPr>
          <w:sz w:val="24"/>
          <w:szCs w:val="24"/>
          <w:lang w:eastAsia="ar-SA"/>
        </w:rPr>
        <w:t>Terminy realizacji przedmiotu umowy:</w:t>
      </w:r>
    </w:p>
    <w:p w:rsidR="00A73E9A" w:rsidRPr="0044467F" w:rsidRDefault="00A73E9A" w:rsidP="00A73E9A">
      <w:pPr>
        <w:numPr>
          <w:ilvl w:val="0"/>
          <w:numId w:val="26"/>
        </w:numPr>
        <w:tabs>
          <w:tab w:val="left" w:pos="142"/>
          <w:tab w:val="left" w:pos="426"/>
        </w:tabs>
        <w:autoSpaceDE w:val="0"/>
        <w:autoSpaceDN w:val="0"/>
        <w:adjustRightInd w:val="0"/>
        <w:jc w:val="both"/>
        <w:rPr>
          <w:sz w:val="24"/>
          <w:szCs w:val="24"/>
        </w:rPr>
      </w:pPr>
      <w:r w:rsidRPr="0044467F">
        <w:rPr>
          <w:sz w:val="24"/>
          <w:szCs w:val="24"/>
        </w:rPr>
        <w:t xml:space="preserve">pełen zakres przedmiotu </w:t>
      </w:r>
      <w:r w:rsidRPr="0000343D">
        <w:rPr>
          <w:sz w:val="24"/>
          <w:szCs w:val="24"/>
        </w:rPr>
        <w:t xml:space="preserve">zamówienia do dnia </w:t>
      </w:r>
      <w:r w:rsidR="0000343D" w:rsidRPr="0000343D">
        <w:rPr>
          <w:sz w:val="24"/>
          <w:szCs w:val="24"/>
        </w:rPr>
        <w:t>31</w:t>
      </w:r>
      <w:r w:rsidRPr="0000343D">
        <w:rPr>
          <w:sz w:val="24"/>
          <w:szCs w:val="24"/>
        </w:rPr>
        <w:t>.</w:t>
      </w:r>
      <w:r w:rsidR="0000343D" w:rsidRPr="0000343D">
        <w:rPr>
          <w:sz w:val="24"/>
          <w:szCs w:val="24"/>
        </w:rPr>
        <w:t>10.</w:t>
      </w:r>
      <w:r w:rsidRPr="0000343D">
        <w:rPr>
          <w:sz w:val="24"/>
          <w:szCs w:val="24"/>
        </w:rPr>
        <w:t>2019</w:t>
      </w:r>
      <w:r w:rsidRPr="0044467F">
        <w:rPr>
          <w:sz w:val="24"/>
          <w:szCs w:val="24"/>
        </w:rPr>
        <w:t xml:space="preserve"> roku</w:t>
      </w:r>
    </w:p>
    <w:p w:rsidR="00A73E9A" w:rsidRPr="0044467F" w:rsidRDefault="00A73E9A" w:rsidP="00A73E9A">
      <w:pPr>
        <w:numPr>
          <w:ilvl w:val="0"/>
          <w:numId w:val="26"/>
        </w:numPr>
        <w:tabs>
          <w:tab w:val="left" w:pos="142"/>
          <w:tab w:val="left" w:pos="426"/>
        </w:tabs>
        <w:autoSpaceDE w:val="0"/>
        <w:autoSpaceDN w:val="0"/>
        <w:adjustRightInd w:val="0"/>
        <w:jc w:val="both"/>
        <w:rPr>
          <w:sz w:val="24"/>
          <w:szCs w:val="24"/>
        </w:rPr>
      </w:pPr>
      <w:r w:rsidRPr="0044467F">
        <w:rPr>
          <w:sz w:val="24"/>
          <w:szCs w:val="24"/>
        </w:rPr>
        <w:t xml:space="preserve">Uzyskanie przez Wykonawcę pozwolenia na budowę/zgłoszeń do dnia </w:t>
      </w:r>
      <w:r w:rsidR="005C7143" w:rsidRPr="0044467F">
        <w:rPr>
          <w:sz w:val="24"/>
          <w:szCs w:val="24"/>
        </w:rPr>
        <w:t>30</w:t>
      </w:r>
      <w:r w:rsidRPr="0044467F">
        <w:rPr>
          <w:sz w:val="24"/>
          <w:szCs w:val="24"/>
        </w:rPr>
        <w:t xml:space="preserve"> </w:t>
      </w:r>
      <w:r w:rsidR="005C7143" w:rsidRPr="0044467F">
        <w:rPr>
          <w:sz w:val="24"/>
          <w:szCs w:val="24"/>
        </w:rPr>
        <w:t>lipca</w:t>
      </w:r>
      <w:r w:rsidRPr="0044467F">
        <w:rPr>
          <w:sz w:val="24"/>
          <w:szCs w:val="24"/>
        </w:rPr>
        <w:t xml:space="preserve"> 201</w:t>
      </w:r>
      <w:r w:rsidR="005C7143" w:rsidRPr="0044467F">
        <w:rPr>
          <w:sz w:val="24"/>
          <w:szCs w:val="24"/>
        </w:rPr>
        <w:t>9</w:t>
      </w:r>
      <w:r w:rsidRPr="0044467F">
        <w:rPr>
          <w:sz w:val="24"/>
          <w:szCs w:val="24"/>
        </w:rPr>
        <w:t>r.</w:t>
      </w:r>
    </w:p>
    <w:p w:rsidR="00A73E9A" w:rsidRPr="0044467F" w:rsidRDefault="00A73E9A" w:rsidP="00A73E9A">
      <w:pPr>
        <w:suppressAutoHyphens/>
        <w:jc w:val="both"/>
        <w:rPr>
          <w:sz w:val="24"/>
          <w:szCs w:val="24"/>
          <w:lang w:eastAsia="ar-SA"/>
        </w:rPr>
      </w:pPr>
    </w:p>
    <w:p w:rsidR="00A73E9A" w:rsidRPr="0044467F" w:rsidRDefault="00A73E9A" w:rsidP="00A73E9A">
      <w:pPr>
        <w:keepNext/>
        <w:suppressAutoHyphens/>
        <w:jc w:val="center"/>
        <w:outlineLvl w:val="1"/>
        <w:rPr>
          <w:b/>
          <w:sz w:val="24"/>
          <w:szCs w:val="24"/>
          <w:lang w:eastAsia="ar-SA"/>
        </w:rPr>
      </w:pPr>
      <w:r w:rsidRPr="0044467F">
        <w:rPr>
          <w:b/>
          <w:sz w:val="24"/>
          <w:szCs w:val="24"/>
          <w:lang w:eastAsia="ar-SA"/>
        </w:rPr>
        <w:lastRenderedPageBreak/>
        <w:t xml:space="preserve">§ 3. </w:t>
      </w:r>
    </w:p>
    <w:p w:rsidR="00A73E9A" w:rsidRPr="0044467F" w:rsidRDefault="00A73E9A" w:rsidP="00A73E9A">
      <w:pPr>
        <w:keepNext/>
        <w:suppressAutoHyphens/>
        <w:jc w:val="center"/>
        <w:outlineLvl w:val="1"/>
        <w:rPr>
          <w:b/>
          <w:sz w:val="24"/>
          <w:szCs w:val="24"/>
          <w:u w:val="single"/>
          <w:lang w:eastAsia="ar-SA"/>
        </w:rPr>
      </w:pPr>
      <w:r w:rsidRPr="0044467F">
        <w:rPr>
          <w:b/>
          <w:sz w:val="24"/>
          <w:szCs w:val="24"/>
          <w:lang w:eastAsia="ar-SA"/>
        </w:rPr>
        <w:t>WYNAGRODZENIE</w:t>
      </w:r>
    </w:p>
    <w:p w:rsidR="00A73E9A" w:rsidRPr="0044467F" w:rsidRDefault="00A73E9A" w:rsidP="00A73E9A">
      <w:pPr>
        <w:numPr>
          <w:ilvl w:val="0"/>
          <w:numId w:val="27"/>
        </w:numPr>
        <w:suppressAutoHyphens/>
        <w:ind w:left="426"/>
        <w:jc w:val="both"/>
        <w:rPr>
          <w:sz w:val="24"/>
          <w:szCs w:val="24"/>
        </w:rPr>
      </w:pPr>
      <w:r w:rsidRPr="0044467F">
        <w:rPr>
          <w:sz w:val="24"/>
          <w:szCs w:val="24"/>
          <w:lang w:eastAsia="ar-SA"/>
        </w:rPr>
        <w:t xml:space="preserve">Za wykonanie przedmiotu umowy, określonego w §1, Strony ustalają </w:t>
      </w:r>
      <w:r w:rsidRPr="0044467F">
        <w:rPr>
          <w:b/>
          <w:sz w:val="24"/>
          <w:szCs w:val="24"/>
          <w:lang w:eastAsia="ar-SA"/>
        </w:rPr>
        <w:t>wynagrodzenie ryczałtowe brutto</w:t>
      </w:r>
      <w:r w:rsidRPr="0044467F">
        <w:rPr>
          <w:sz w:val="24"/>
          <w:szCs w:val="24"/>
          <w:lang w:eastAsia="ar-SA"/>
        </w:rPr>
        <w:t xml:space="preserve">, w wysokości: </w:t>
      </w:r>
      <w:r w:rsidRPr="0044467F">
        <w:rPr>
          <w:b/>
          <w:sz w:val="24"/>
          <w:szCs w:val="24"/>
          <w:lang w:eastAsia="ar-SA"/>
        </w:rPr>
        <w:t>...........................................</w:t>
      </w:r>
      <w:r w:rsidRPr="0044467F">
        <w:rPr>
          <w:sz w:val="24"/>
          <w:szCs w:val="24"/>
          <w:lang w:eastAsia="ar-SA"/>
        </w:rPr>
        <w:t xml:space="preserve"> (słownie: </w:t>
      </w:r>
      <w:r w:rsidRPr="0044467F">
        <w:rPr>
          <w:b/>
          <w:sz w:val="24"/>
          <w:szCs w:val="24"/>
          <w:lang w:eastAsia="ar-SA"/>
        </w:rPr>
        <w:t>…………………………………………….. zł</w:t>
      </w:r>
      <w:r w:rsidRPr="0044467F">
        <w:rPr>
          <w:sz w:val="24"/>
          <w:szCs w:val="24"/>
          <w:lang w:eastAsia="ar-SA"/>
        </w:rPr>
        <w:t>)</w:t>
      </w:r>
      <w:r w:rsidRPr="0044467F">
        <w:rPr>
          <w:i/>
          <w:sz w:val="24"/>
          <w:szCs w:val="24"/>
          <w:lang w:eastAsia="ar-SA"/>
        </w:rPr>
        <w:t xml:space="preserve"> </w:t>
      </w:r>
    </w:p>
    <w:p w:rsidR="00A73E9A" w:rsidRPr="0044467F" w:rsidRDefault="00A73E9A" w:rsidP="00A73E9A">
      <w:pPr>
        <w:suppressAutoHyphens/>
        <w:ind w:left="426"/>
        <w:jc w:val="both"/>
        <w:rPr>
          <w:sz w:val="24"/>
          <w:szCs w:val="24"/>
          <w:lang w:eastAsia="ar-SA"/>
        </w:rPr>
      </w:pPr>
      <w:r w:rsidRPr="0044467F">
        <w:rPr>
          <w:sz w:val="24"/>
          <w:szCs w:val="24"/>
          <w:lang w:eastAsia="ar-SA"/>
        </w:rPr>
        <w:t>Fakturowanie inwestycji będzie prowadzone za zrealizowane i odebrane etapy zgodnie z harmonogramem rzeczowo- finansowym. Podstawą do wystawienia faktury za poszczególne etapy, będą odpowiednie protokoły odbioru danego etapu.</w:t>
      </w:r>
    </w:p>
    <w:p w:rsidR="00A73E9A" w:rsidRPr="0044467F" w:rsidRDefault="00A73E9A" w:rsidP="00A73E9A">
      <w:pPr>
        <w:numPr>
          <w:ilvl w:val="0"/>
          <w:numId w:val="27"/>
        </w:numPr>
        <w:suppressAutoHyphens/>
        <w:ind w:left="426"/>
        <w:jc w:val="both"/>
        <w:rPr>
          <w:sz w:val="24"/>
          <w:szCs w:val="24"/>
          <w:lang w:eastAsia="ar-SA"/>
        </w:rPr>
      </w:pPr>
      <w:r w:rsidRPr="0044467F">
        <w:rPr>
          <w:sz w:val="24"/>
          <w:szCs w:val="24"/>
          <w:lang w:eastAsia="ar-SA"/>
        </w:rPr>
        <w:t>Ww. wynagrodzenie ryczałtowe obejmuje wszelkie koszty i nakłady niezbędne do poniesienia dla prawidłowego wykonania przedmiotu umowy, bez względu na faktyczny zakres działań niezbędnych do prawidłowego wykonania przedmiotu umowy w szczególności: robocizna, materiały, urządzenia, sprzęt, oznakowanie, wszelkie zabezpieczenia, pomiary, ekspertyzy, dokumentacja powykonawcza, zaplecze, wywóz odpadów wraz z właściwą utylizacją, przygotowanie dokumentów odbiorowych, usuwanie  ewentualnych wad i usterek w okresie rękojmi i gwarancji.</w:t>
      </w:r>
    </w:p>
    <w:p w:rsidR="00A73E9A" w:rsidRPr="0044467F" w:rsidRDefault="00A73E9A" w:rsidP="00A73E9A">
      <w:pPr>
        <w:numPr>
          <w:ilvl w:val="0"/>
          <w:numId w:val="27"/>
        </w:numPr>
        <w:suppressAutoHyphens/>
        <w:ind w:left="426"/>
        <w:jc w:val="both"/>
        <w:rPr>
          <w:sz w:val="24"/>
          <w:szCs w:val="24"/>
          <w:lang w:eastAsia="ar-SA"/>
        </w:rPr>
      </w:pPr>
      <w:r w:rsidRPr="0044467F">
        <w:rPr>
          <w:sz w:val="24"/>
          <w:szCs w:val="24"/>
          <w:lang w:eastAsia="ar-SA"/>
        </w:rPr>
        <w:t xml:space="preserve">Wynagrodzenie podane w </w:t>
      </w:r>
      <w:r w:rsidRPr="0044467F">
        <w:rPr>
          <w:i/>
          <w:sz w:val="24"/>
          <w:szCs w:val="24"/>
          <w:lang w:eastAsia="ar-SA"/>
        </w:rPr>
        <w:t>Formularzu ofertowo-cenowym</w:t>
      </w:r>
      <w:r w:rsidRPr="0044467F">
        <w:rPr>
          <w:sz w:val="24"/>
          <w:szCs w:val="24"/>
          <w:lang w:eastAsia="ar-SA"/>
        </w:rPr>
        <w:t xml:space="preserve"> Wykonawcy, nie podlega podwyższeniu w okresie realizacji niniejszej umowy, chociażby w czasie zawarcia umowy nie można było przewidzieć rozmiaru lub kosztów prac.</w:t>
      </w:r>
    </w:p>
    <w:p w:rsidR="00A73E9A" w:rsidRPr="0044467F" w:rsidRDefault="00A73E9A" w:rsidP="00A73E9A">
      <w:pPr>
        <w:numPr>
          <w:ilvl w:val="0"/>
          <w:numId w:val="27"/>
        </w:numPr>
        <w:suppressAutoHyphens/>
        <w:ind w:left="426"/>
        <w:jc w:val="both"/>
        <w:rPr>
          <w:sz w:val="24"/>
          <w:szCs w:val="24"/>
          <w:lang w:eastAsia="ar-SA"/>
        </w:rPr>
      </w:pPr>
      <w:r w:rsidRPr="0044467F">
        <w:rPr>
          <w:sz w:val="24"/>
          <w:szCs w:val="24"/>
          <w:lang w:eastAsia="ar-SA"/>
        </w:rPr>
        <w:t>Wykonawca oświadcza, że zapoznał się z treścią Specyfikacji Istotnych Warunków Zamówienia jak również z wszystkimi załącznikami, w szczególności z programem funkcjonalno-użytkowym</w:t>
      </w:r>
      <w:r w:rsidR="005C7143" w:rsidRPr="0044467F">
        <w:rPr>
          <w:sz w:val="24"/>
          <w:szCs w:val="24"/>
          <w:lang w:eastAsia="ar-SA"/>
        </w:rPr>
        <w:t xml:space="preserve"> oraz projektami budowlanymi</w:t>
      </w:r>
      <w:r w:rsidRPr="0044467F">
        <w:rPr>
          <w:sz w:val="24"/>
          <w:szCs w:val="24"/>
          <w:lang w:eastAsia="ar-SA"/>
        </w:rPr>
        <w:t xml:space="preserve"> i uzyskał niezbędne informacje co do ilości i rodzaju robót oraz warunków i specyfiki realizacji jak również utrudnień związanych z realizacją przedmiotu umowy i nie wnosi uwag mogących mieć wpływ na cenę i terminy wykonania przedmiotu umowy.</w:t>
      </w:r>
    </w:p>
    <w:p w:rsidR="00A73E9A" w:rsidRPr="0044467F" w:rsidRDefault="00A73E9A" w:rsidP="00A73E9A">
      <w:pPr>
        <w:keepNext/>
        <w:suppressAutoHyphens/>
        <w:ind w:right="-36"/>
        <w:jc w:val="center"/>
        <w:outlineLvl w:val="1"/>
        <w:rPr>
          <w:b/>
          <w:sz w:val="24"/>
          <w:szCs w:val="24"/>
          <w:lang w:eastAsia="ar-SA"/>
        </w:rPr>
      </w:pPr>
      <w:r w:rsidRPr="0044467F">
        <w:rPr>
          <w:b/>
          <w:sz w:val="24"/>
          <w:szCs w:val="24"/>
          <w:lang w:eastAsia="ar-SA"/>
        </w:rPr>
        <w:t xml:space="preserve">§ 4. </w:t>
      </w:r>
    </w:p>
    <w:p w:rsidR="00A73E9A" w:rsidRPr="0044467F" w:rsidRDefault="00A73E9A" w:rsidP="00A73E9A">
      <w:pPr>
        <w:keepNext/>
        <w:suppressAutoHyphens/>
        <w:ind w:right="-36"/>
        <w:jc w:val="center"/>
        <w:outlineLvl w:val="1"/>
        <w:rPr>
          <w:b/>
          <w:sz w:val="24"/>
          <w:szCs w:val="24"/>
          <w:u w:val="single"/>
          <w:lang w:eastAsia="ar-SA"/>
        </w:rPr>
      </w:pPr>
      <w:r w:rsidRPr="0044467F">
        <w:rPr>
          <w:b/>
          <w:sz w:val="24"/>
          <w:szCs w:val="24"/>
          <w:lang w:eastAsia="ar-SA"/>
        </w:rPr>
        <w:t>ROZLICZENIE</w:t>
      </w:r>
    </w:p>
    <w:p w:rsidR="00A73E9A" w:rsidRPr="0044467F" w:rsidRDefault="00A73E9A" w:rsidP="0044467F">
      <w:pPr>
        <w:numPr>
          <w:ilvl w:val="0"/>
          <w:numId w:val="7"/>
        </w:numPr>
        <w:autoSpaceDE w:val="0"/>
        <w:ind w:left="426" w:right="-36"/>
        <w:jc w:val="both"/>
        <w:rPr>
          <w:sz w:val="24"/>
          <w:szCs w:val="24"/>
        </w:rPr>
      </w:pPr>
      <w:r w:rsidRPr="0044467F">
        <w:rPr>
          <w:sz w:val="24"/>
          <w:szCs w:val="24"/>
        </w:rPr>
        <w:t xml:space="preserve">Faktury płatne będą na konto Wykonawcy w </w:t>
      </w:r>
      <w:r w:rsidRPr="0000343D">
        <w:rPr>
          <w:sz w:val="24"/>
          <w:szCs w:val="24"/>
        </w:rPr>
        <w:t>terminie 30 dni</w:t>
      </w:r>
      <w:r w:rsidRPr="0044467F">
        <w:rPr>
          <w:sz w:val="24"/>
          <w:szCs w:val="24"/>
        </w:rPr>
        <w:t xml:space="preserve"> od daty otrzymania prawidłowo wystawionej faktury VAT. Za termin zapłaty uznaje się dzień, w którym Podmiot zobowiązany do zapłaty polecił swemu bankowi przelać na wskazane konto Wykonawcy kwotę wynikającą z prawidłowo wystawionej faktury.</w:t>
      </w:r>
    </w:p>
    <w:p w:rsidR="00A73E9A" w:rsidRPr="0044467F" w:rsidRDefault="00A73E9A" w:rsidP="0044467F">
      <w:pPr>
        <w:numPr>
          <w:ilvl w:val="0"/>
          <w:numId w:val="7"/>
        </w:numPr>
        <w:autoSpaceDE w:val="0"/>
        <w:ind w:left="426" w:right="-36"/>
        <w:jc w:val="both"/>
        <w:rPr>
          <w:sz w:val="22"/>
          <w:szCs w:val="22"/>
        </w:rPr>
      </w:pPr>
      <w:r w:rsidRPr="0044467F">
        <w:rPr>
          <w:sz w:val="24"/>
          <w:szCs w:val="24"/>
        </w:rPr>
        <w:t>Fakturowanie inwestycji będzie prowadzone za zrealizowane i odebrane etapy zgodnie z harmonogramem rzeczowo-finansowym. Podstawą do wystawienia faktur za poszczególne etapy, będą odpowiednie protokoły odbioru etapu.</w:t>
      </w:r>
    </w:p>
    <w:p w:rsidR="00A73E9A" w:rsidRPr="0044467F" w:rsidRDefault="00A73E9A" w:rsidP="0044467F">
      <w:pPr>
        <w:numPr>
          <w:ilvl w:val="0"/>
          <w:numId w:val="7"/>
        </w:numPr>
        <w:autoSpaceDE w:val="0"/>
        <w:ind w:left="426" w:right="-36"/>
        <w:jc w:val="both"/>
        <w:rPr>
          <w:sz w:val="24"/>
          <w:szCs w:val="24"/>
        </w:rPr>
      </w:pPr>
      <w:r w:rsidRPr="0044467F">
        <w:rPr>
          <w:sz w:val="24"/>
          <w:szCs w:val="24"/>
        </w:rPr>
        <w:t xml:space="preserve">Faktury należy wystawiać wprost na dysponentów budynków na których realizowane są prace, </w:t>
      </w:r>
      <w:proofErr w:type="spellStart"/>
      <w:r w:rsidRPr="0044467F">
        <w:rPr>
          <w:sz w:val="24"/>
          <w:szCs w:val="24"/>
        </w:rPr>
        <w:t>tj</w:t>
      </w:r>
      <w:proofErr w:type="spellEnd"/>
      <w:r w:rsidRPr="0044467F">
        <w:rPr>
          <w:sz w:val="24"/>
          <w:szCs w:val="24"/>
        </w:rPr>
        <w:t>:</w:t>
      </w:r>
    </w:p>
    <w:p w:rsidR="00A73E9A" w:rsidRPr="0000343D" w:rsidRDefault="00A73E9A" w:rsidP="00A73E9A">
      <w:pPr>
        <w:pStyle w:val="Akapitzlist"/>
        <w:numPr>
          <w:ilvl w:val="5"/>
          <w:numId w:val="1"/>
        </w:numPr>
        <w:shd w:val="clear" w:color="auto" w:fill="FFFFFF"/>
        <w:autoSpaceDE w:val="0"/>
        <w:ind w:left="1134"/>
        <w:contextualSpacing w:val="0"/>
        <w:jc w:val="both"/>
        <w:rPr>
          <w:szCs w:val="24"/>
        </w:rPr>
      </w:pPr>
      <w:r w:rsidRPr="0000343D">
        <w:rPr>
          <w:szCs w:val="24"/>
        </w:rPr>
        <w:t xml:space="preserve">Gminę </w:t>
      </w:r>
      <w:r w:rsidR="0044467F" w:rsidRPr="0000343D">
        <w:rPr>
          <w:szCs w:val="24"/>
          <w:lang w:val="pl-PL"/>
        </w:rPr>
        <w:t>Joniec</w:t>
      </w:r>
      <w:r w:rsidRPr="0000343D">
        <w:rPr>
          <w:szCs w:val="24"/>
        </w:rPr>
        <w:t xml:space="preserve"> z siedzibą </w:t>
      </w:r>
      <w:r w:rsidR="0044467F" w:rsidRPr="0000343D">
        <w:rPr>
          <w:szCs w:val="24"/>
        </w:rPr>
        <w:t>Joniec 29, 09-131 Joniec</w:t>
      </w:r>
      <w:r w:rsidRPr="0000343D">
        <w:rPr>
          <w:szCs w:val="24"/>
        </w:rPr>
        <w:t>,</w:t>
      </w:r>
      <w:r w:rsidR="0044467F" w:rsidRPr="0000343D">
        <w:rPr>
          <w:szCs w:val="24"/>
          <w:lang w:val="pl-PL"/>
        </w:rPr>
        <w:t xml:space="preserve"> </w:t>
      </w:r>
      <w:r w:rsidRPr="0000343D">
        <w:rPr>
          <w:szCs w:val="24"/>
        </w:rPr>
        <w:t xml:space="preserve">Nip </w:t>
      </w:r>
      <w:r w:rsidR="0044467F" w:rsidRPr="0000343D">
        <w:t>5671846695</w:t>
      </w:r>
      <w:r w:rsidRPr="0000343D">
        <w:rPr>
          <w:szCs w:val="24"/>
        </w:rPr>
        <w:t xml:space="preserve">, </w:t>
      </w:r>
    </w:p>
    <w:p w:rsidR="00A73E9A" w:rsidRPr="0000343D" w:rsidRDefault="0044467F" w:rsidP="003951B7">
      <w:pPr>
        <w:pStyle w:val="Akapitzlist"/>
        <w:numPr>
          <w:ilvl w:val="5"/>
          <w:numId w:val="1"/>
        </w:numPr>
        <w:shd w:val="clear" w:color="auto" w:fill="FFFFFF"/>
        <w:autoSpaceDE w:val="0"/>
        <w:ind w:left="1134"/>
        <w:contextualSpacing w:val="0"/>
        <w:jc w:val="both"/>
        <w:rPr>
          <w:szCs w:val="24"/>
        </w:rPr>
      </w:pPr>
      <w:r w:rsidRPr="0000343D">
        <w:rPr>
          <w:szCs w:val="24"/>
          <w:lang w:val="pl-PL"/>
        </w:rPr>
        <w:t>Miasto Sierpc</w:t>
      </w:r>
      <w:r w:rsidR="00A73E9A" w:rsidRPr="0000343D">
        <w:rPr>
          <w:szCs w:val="24"/>
        </w:rPr>
        <w:t xml:space="preserve"> z siedz</w:t>
      </w:r>
      <w:bookmarkStart w:id="0" w:name="_GoBack"/>
      <w:bookmarkEnd w:id="0"/>
      <w:r w:rsidR="00A73E9A" w:rsidRPr="0000343D">
        <w:rPr>
          <w:szCs w:val="24"/>
        </w:rPr>
        <w:t xml:space="preserve">ibą ul. </w:t>
      </w:r>
      <w:r w:rsidRPr="0000343D">
        <w:rPr>
          <w:szCs w:val="24"/>
        </w:rPr>
        <w:t>ul. Piastowska 11a, 09-200 Sierpc</w:t>
      </w:r>
      <w:r w:rsidR="00A73E9A" w:rsidRPr="0000343D">
        <w:rPr>
          <w:szCs w:val="24"/>
        </w:rPr>
        <w:t xml:space="preserve">, NIP </w:t>
      </w:r>
      <w:r w:rsidR="0000343D" w:rsidRPr="0000343D">
        <w:rPr>
          <w:szCs w:val="24"/>
        </w:rPr>
        <w:t>776-167-90-49</w:t>
      </w:r>
      <w:r w:rsidR="00A73E9A" w:rsidRPr="0000343D">
        <w:rPr>
          <w:szCs w:val="24"/>
        </w:rPr>
        <w:t xml:space="preserve">, </w:t>
      </w:r>
    </w:p>
    <w:p w:rsidR="00A73E9A" w:rsidRPr="0044467F" w:rsidRDefault="00A73E9A" w:rsidP="0044467F">
      <w:pPr>
        <w:numPr>
          <w:ilvl w:val="0"/>
          <w:numId w:val="7"/>
        </w:numPr>
        <w:autoSpaceDE w:val="0"/>
        <w:ind w:left="426" w:right="-36"/>
        <w:jc w:val="both"/>
        <w:rPr>
          <w:sz w:val="24"/>
          <w:szCs w:val="24"/>
        </w:rPr>
      </w:pPr>
      <w:r w:rsidRPr="0044467F">
        <w:rPr>
          <w:sz w:val="24"/>
          <w:szCs w:val="24"/>
        </w:rPr>
        <w:t xml:space="preserve">Płatności za wykonanie zamówienia regulowane będą bezpośrednio przez podmioty o których mowa w ust. 3 po wystawieniu przez Wykonawcę faktury odpowiadającej zrealizowanej części zamówienia. </w:t>
      </w:r>
    </w:p>
    <w:p w:rsidR="00A73E9A" w:rsidRPr="0044467F" w:rsidRDefault="00A73E9A" w:rsidP="0044467F">
      <w:pPr>
        <w:tabs>
          <w:tab w:val="left" w:pos="0"/>
        </w:tabs>
        <w:suppressAutoHyphens/>
        <w:ind w:right="-113"/>
        <w:jc w:val="center"/>
        <w:outlineLvl w:val="4"/>
        <w:rPr>
          <w:b/>
          <w:bCs/>
          <w:iCs/>
          <w:sz w:val="24"/>
          <w:szCs w:val="24"/>
          <w:lang w:eastAsia="ar-SA"/>
        </w:rPr>
      </w:pPr>
      <w:r w:rsidRPr="0044467F">
        <w:rPr>
          <w:b/>
          <w:bCs/>
          <w:iCs/>
          <w:sz w:val="24"/>
          <w:szCs w:val="24"/>
          <w:lang w:eastAsia="ar-SA"/>
        </w:rPr>
        <w:t>§</w:t>
      </w:r>
      <w:r w:rsidRPr="0044467F">
        <w:rPr>
          <w:b/>
          <w:bCs/>
          <w:i/>
          <w:iCs/>
          <w:sz w:val="24"/>
          <w:szCs w:val="24"/>
          <w:lang w:eastAsia="ar-SA"/>
        </w:rPr>
        <w:t xml:space="preserve"> </w:t>
      </w:r>
      <w:r w:rsidRPr="0044467F">
        <w:rPr>
          <w:b/>
          <w:bCs/>
          <w:iCs/>
          <w:sz w:val="24"/>
          <w:szCs w:val="24"/>
          <w:lang w:eastAsia="ar-SA"/>
        </w:rPr>
        <w:t xml:space="preserve">5. </w:t>
      </w:r>
    </w:p>
    <w:p w:rsidR="00A73E9A" w:rsidRPr="0044467F" w:rsidRDefault="00A73E9A" w:rsidP="0044467F">
      <w:pPr>
        <w:tabs>
          <w:tab w:val="left" w:pos="0"/>
        </w:tabs>
        <w:suppressAutoHyphens/>
        <w:ind w:right="-113"/>
        <w:jc w:val="center"/>
        <w:outlineLvl w:val="4"/>
        <w:rPr>
          <w:b/>
          <w:bCs/>
          <w:i/>
          <w:iCs/>
          <w:sz w:val="24"/>
          <w:szCs w:val="24"/>
          <w:lang w:eastAsia="ar-SA"/>
        </w:rPr>
      </w:pPr>
      <w:r w:rsidRPr="0044467F">
        <w:rPr>
          <w:b/>
          <w:bCs/>
          <w:iCs/>
          <w:sz w:val="24"/>
          <w:szCs w:val="24"/>
          <w:lang w:eastAsia="ar-SA"/>
        </w:rPr>
        <w:t>POLISY UBEZPIECZENIOWE</w:t>
      </w:r>
    </w:p>
    <w:p w:rsidR="00A73E9A" w:rsidRPr="0044467F" w:rsidRDefault="00A73E9A" w:rsidP="0044467F">
      <w:pPr>
        <w:numPr>
          <w:ilvl w:val="0"/>
          <w:numId w:val="9"/>
        </w:numPr>
        <w:suppressAutoHyphens/>
        <w:ind w:left="426" w:right="-113"/>
        <w:jc w:val="both"/>
        <w:rPr>
          <w:sz w:val="24"/>
          <w:szCs w:val="24"/>
          <w:lang w:eastAsia="ar-SA"/>
        </w:rPr>
      </w:pPr>
      <w:r w:rsidRPr="0044467F">
        <w:rPr>
          <w:sz w:val="24"/>
          <w:szCs w:val="24"/>
          <w:lang w:eastAsia="ar-SA"/>
        </w:rPr>
        <w:t xml:space="preserve">Wykonawca w imieniu swoim i Zamawiającego zapewni polisę ubezpieczeniową, w okresie 14 dni od daty zawarcia umowy z datą ważności od daty zawarcia umowy do dnia odbioru końcowego zadania inwestycyjnego, od ryzyka budowlano-montażowego obejmującego ryzyka: ognia, uderzenia piorunu, eksplozji, katastrofy budowlanej, awarii urządzeń lub instalacji ubezpieczonego obiektu, powodzi, zalania, obsunięcia się ziemi, akcji ratowniczej prowadzonej w związku ze zdarzeniami wymienionymi powyżej w wysokości – </w:t>
      </w:r>
      <w:r w:rsidR="007B53DC" w:rsidRPr="0044467F">
        <w:rPr>
          <w:sz w:val="24"/>
          <w:szCs w:val="24"/>
          <w:lang w:eastAsia="ar-SA"/>
        </w:rPr>
        <w:t>nie mniejszej niż wartość umowy.</w:t>
      </w:r>
    </w:p>
    <w:p w:rsidR="00A73E9A" w:rsidRPr="0044467F" w:rsidRDefault="00A73E9A" w:rsidP="0044467F">
      <w:pPr>
        <w:numPr>
          <w:ilvl w:val="0"/>
          <w:numId w:val="9"/>
        </w:numPr>
        <w:suppressAutoHyphens/>
        <w:ind w:left="426" w:right="-113"/>
        <w:jc w:val="both"/>
        <w:rPr>
          <w:sz w:val="24"/>
          <w:szCs w:val="24"/>
          <w:lang w:eastAsia="ar-SA"/>
        </w:rPr>
      </w:pPr>
      <w:r w:rsidRPr="0044467F">
        <w:rPr>
          <w:sz w:val="24"/>
          <w:szCs w:val="24"/>
          <w:lang w:eastAsia="ar-SA"/>
        </w:rPr>
        <w:lastRenderedPageBreak/>
        <w:t xml:space="preserve">Ponadto Wykonawca w terminie 14 dnia od dnia zakończenia obowiązywania polisy, przedłoży aktualną polisę, a w przypadku jej braku inny dokument potwierdzający, że Wykonawca jest ubezpieczony od odpowiedzialności cywilnej w zakresie prowadzonej działalności gospodarczej na kwotę nie mniejszą niż: </w:t>
      </w:r>
      <w:r w:rsidR="007B53DC" w:rsidRPr="0044467F">
        <w:rPr>
          <w:sz w:val="24"/>
          <w:szCs w:val="24"/>
          <w:lang w:eastAsia="ar-SA"/>
        </w:rPr>
        <w:t>…………………</w:t>
      </w:r>
      <w:r w:rsidRPr="0044467F">
        <w:rPr>
          <w:sz w:val="24"/>
          <w:szCs w:val="24"/>
          <w:lang w:eastAsia="ar-SA"/>
        </w:rPr>
        <w:t xml:space="preserve"> zł.</w:t>
      </w:r>
      <w:r w:rsidRPr="0044467F">
        <w:rPr>
          <w:b/>
          <w:sz w:val="24"/>
          <w:szCs w:val="24"/>
          <w:lang w:eastAsia="ar-SA"/>
        </w:rPr>
        <w:t xml:space="preserve"> </w:t>
      </w:r>
    </w:p>
    <w:p w:rsidR="00A73E9A" w:rsidRPr="0044467F" w:rsidRDefault="00A73E9A" w:rsidP="0044467F">
      <w:pPr>
        <w:numPr>
          <w:ilvl w:val="0"/>
          <w:numId w:val="9"/>
        </w:numPr>
        <w:suppressAutoHyphens/>
        <w:ind w:left="426" w:right="-113"/>
        <w:jc w:val="both"/>
        <w:rPr>
          <w:sz w:val="24"/>
          <w:szCs w:val="24"/>
          <w:lang w:eastAsia="ar-SA"/>
        </w:rPr>
      </w:pPr>
      <w:r w:rsidRPr="0044467F">
        <w:rPr>
          <w:sz w:val="24"/>
          <w:szCs w:val="24"/>
          <w:lang w:eastAsia="ar-SA"/>
        </w:rPr>
        <w:t>Jeżeli Wykonawca nie przedstawi w terminach wskazanych w ust. 1 i 2 żądanych dokumentów, Zamawiający może odstąpić od umowy z winy Wykonawcy.</w:t>
      </w:r>
    </w:p>
    <w:p w:rsidR="00A73E9A" w:rsidRPr="0044467F" w:rsidRDefault="00A73E9A" w:rsidP="0044467F">
      <w:pPr>
        <w:numPr>
          <w:ilvl w:val="0"/>
          <w:numId w:val="9"/>
        </w:numPr>
        <w:suppressAutoHyphens/>
        <w:ind w:left="426" w:right="-113"/>
        <w:jc w:val="both"/>
        <w:rPr>
          <w:sz w:val="24"/>
          <w:szCs w:val="24"/>
          <w:lang w:eastAsia="ar-SA"/>
        </w:rPr>
      </w:pPr>
      <w:r w:rsidRPr="0044467F">
        <w:rPr>
          <w:sz w:val="24"/>
          <w:szCs w:val="24"/>
          <w:lang w:eastAsia="ar-SA"/>
        </w:rPr>
        <w:t>Zmiany do warunków ubezpieczenia mogą być dokonane albo za zgodą Zamawiającego albo jako rezultat warunków ogólnych wymaganych przez Towarzystwo Ubezpieczeniowe, z którym została zawarta umowa ubezpieczenia.</w:t>
      </w:r>
    </w:p>
    <w:p w:rsidR="00A73E9A" w:rsidRPr="0044467F" w:rsidRDefault="00A73E9A" w:rsidP="0044467F">
      <w:pPr>
        <w:tabs>
          <w:tab w:val="left" w:pos="0"/>
        </w:tabs>
        <w:suppressAutoHyphens/>
        <w:ind w:right="-113"/>
        <w:jc w:val="center"/>
        <w:outlineLvl w:val="4"/>
        <w:rPr>
          <w:b/>
          <w:bCs/>
          <w:iCs/>
          <w:sz w:val="24"/>
          <w:szCs w:val="24"/>
          <w:lang w:eastAsia="ar-SA"/>
        </w:rPr>
      </w:pPr>
      <w:r w:rsidRPr="0044467F">
        <w:rPr>
          <w:b/>
          <w:bCs/>
          <w:iCs/>
          <w:sz w:val="24"/>
          <w:szCs w:val="24"/>
          <w:lang w:eastAsia="ar-SA"/>
        </w:rPr>
        <w:t xml:space="preserve">§ 6. </w:t>
      </w:r>
    </w:p>
    <w:p w:rsidR="00A73E9A" w:rsidRPr="0044467F" w:rsidRDefault="00A73E9A" w:rsidP="0044467F">
      <w:pPr>
        <w:tabs>
          <w:tab w:val="left" w:pos="0"/>
        </w:tabs>
        <w:suppressAutoHyphens/>
        <w:ind w:right="-113"/>
        <w:jc w:val="center"/>
        <w:outlineLvl w:val="4"/>
        <w:rPr>
          <w:b/>
          <w:bCs/>
          <w:i/>
          <w:iCs/>
          <w:sz w:val="24"/>
          <w:szCs w:val="24"/>
          <w:lang w:eastAsia="ar-SA"/>
        </w:rPr>
      </w:pPr>
      <w:r w:rsidRPr="0044467F">
        <w:rPr>
          <w:b/>
          <w:bCs/>
          <w:iCs/>
          <w:sz w:val="24"/>
          <w:szCs w:val="24"/>
          <w:lang w:eastAsia="ar-SA"/>
        </w:rPr>
        <w:t>OBOWIĄZKI WYKONAWCY</w:t>
      </w:r>
    </w:p>
    <w:p w:rsidR="00A73E9A" w:rsidRPr="0044467F" w:rsidRDefault="00A73E9A" w:rsidP="0044467F">
      <w:pPr>
        <w:numPr>
          <w:ilvl w:val="0"/>
          <w:numId w:val="10"/>
        </w:numPr>
        <w:suppressAutoHyphens/>
        <w:ind w:left="426" w:right="-113"/>
        <w:jc w:val="both"/>
        <w:rPr>
          <w:sz w:val="24"/>
          <w:szCs w:val="24"/>
          <w:lang w:eastAsia="ar-SA"/>
        </w:rPr>
      </w:pPr>
      <w:r w:rsidRPr="0044467F">
        <w:rPr>
          <w:sz w:val="24"/>
          <w:szCs w:val="24"/>
          <w:lang w:eastAsia="ar-SA"/>
        </w:rPr>
        <w:t xml:space="preserve">Wykonawca zobowiązany jest do wykonania przedmiotu umowy z zachowaniem należytej staranności, terminowo, zgodnie z programem funkcjonalno-użytkowym, warunkami technicznymi jakim powinny odpowiadać prace prowadzone przez Wykonawcę, zasadami sztuki budowlanej, postanowieniami Polskich Norm i przepisów BHP i P.poż. i Ochrony środowiska, oraz w sposób zapewniający spełnienie wymagań określonych w Prawie Budowlanym. </w:t>
      </w:r>
    </w:p>
    <w:p w:rsidR="00A73E9A" w:rsidRPr="0044467F" w:rsidRDefault="00A73E9A" w:rsidP="0044467F">
      <w:pPr>
        <w:numPr>
          <w:ilvl w:val="0"/>
          <w:numId w:val="10"/>
        </w:numPr>
        <w:suppressAutoHyphens/>
        <w:ind w:left="426" w:right="-113"/>
        <w:jc w:val="both"/>
        <w:rPr>
          <w:sz w:val="24"/>
          <w:szCs w:val="24"/>
          <w:lang w:eastAsia="ar-SA"/>
        </w:rPr>
      </w:pPr>
      <w:r w:rsidRPr="0044467F">
        <w:rPr>
          <w:sz w:val="24"/>
          <w:szCs w:val="24"/>
          <w:lang w:eastAsia="ar-SA"/>
        </w:rPr>
        <w:t>Wykonawca zapewni materiały, urządzenia i sprzęt niezbędny do realizacji robót oraz ich dostawę na plac budowy.</w:t>
      </w:r>
    </w:p>
    <w:p w:rsidR="00A73E9A" w:rsidRPr="0044467F" w:rsidRDefault="00A73E9A" w:rsidP="0044467F">
      <w:pPr>
        <w:numPr>
          <w:ilvl w:val="0"/>
          <w:numId w:val="10"/>
        </w:numPr>
        <w:suppressAutoHyphens/>
        <w:ind w:left="426" w:right="-113"/>
        <w:jc w:val="both"/>
        <w:rPr>
          <w:sz w:val="24"/>
          <w:szCs w:val="24"/>
          <w:lang w:eastAsia="ar-SA"/>
        </w:rPr>
      </w:pPr>
      <w:r w:rsidRPr="0044467F">
        <w:rPr>
          <w:sz w:val="24"/>
          <w:szCs w:val="24"/>
          <w:lang w:eastAsia="ar-SA"/>
        </w:rPr>
        <w:t>Wykonawca stosować będzie technologie i materiały posiadające wymagane przepisami prawa atesty, aprobaty i certyfikaty.</w:t>
      </w:r>
    </w:p>
    <w:p w:rsidR="00A73E9A" w:rsidRPr="0044467F" w:rsidRDefault="00A73E9A" w:rsidP="0044467F">
      <w:pPr>
        <w:numPr>
          <w:ilvl w:val="0"/>
          <w:numId w:val="10"/>
        </w:numPr>
        <w:suppressAutoHyphens/>
        <w:ind w:left="426" w:right="-113"/>
        <w:jc w:val="both"/>
        <w:rPr>
          <w:sz w:val="24"/>
          <w:szCs w:val="24"/>
          <w:lang w:eastAsia="ar-SA"/>
        </w:rPr>
      </w:pPr>
      <w:r w:rsidRPr="0044467F">
        <w:rPr>
          <w:sz w:val="24"/>
          <w:szCs w:val="24"/>
          <w:lang w:eastAsia="ar-SA"/>
        </w:rPr>
        <w:t xml:space="preserve">Materiały, o których mowa w ust. 3 powinny odpowiadać co do jakości wymogom wyrobów budowlanych,  dopuszczonych do obrotu i stosowania w budownictwie, określonych Ustawie Prawo Budowlane (tekst jednolity z 2013r., poz. 1409 z </w:t>
      </w:r>
      <w:proofErr w:type="spellStart"/>
      <w:r w:rsidRPr="0044467F">
        <w:rPr>
          <w:sz w:val="24"/>
          <w:szCs w:val="24"/>
          <w:lang w:eastAsia="ar-SA"/>
        </w:rPr>
        <w:t>późn</w:t>
      </w:r>
      <w:proofErr w:type="spellEnd"/>
      <w:r w:rsidRPr="0044467F">
        <w:rPr>
          <w:sz w:val="24"/>
          <w:szCs w:val="24"/>
          <w:lang w:eastAsia="ar-SA"/>
        </w:rPr>
        <w:t xml:space="preserve">. zm.)  oraz Ustawy z dnia 16.04.2004r. o wyrobach budowlanych (Dz. U. nr 92, poz. 881 z </w:t>
      </w:r>
      <w:proofErr w:type="spellStart"/>
      <w:r w:rsidRPr="0044467F">
        <w:rPr>
          <w:sz w:val="24"/>
          <w:szCs w:val="24"/>
          <w:lang w:eastAsia="ar-SA"/>
        </w:rPr>
        <w:t>późn</w:t>
      </w:r>
      <w:proofErr w:type="spellEnd"/>
      <w:r w:rsidRPr="0044467F">
        <w:rPr>
          <w:sz w:val="24"/>
          <w:szCs w:val="24"/>
          <w:lang w:eastAsia="ar-SA"/>
        </w:rPr>
        <w:t>. zm.),  a także wymaganiom programu funkcjonalno-użytkowego oraz SIWZ.</w:t>
      </w:r>
    </w:p>
    <w:p w:rsidR="00A73E9A" w:rsidRPr="0044467F" w:rsidRDefault="00A73E9A" w:rsidP="0044467F">
      <w:pPr>
        <w:numPr>
          <w:ilvl w:val="0"/>
          <w:numId w:val="10"/>
        </w:numPr>
        <w:suppressAutoHyphens/>
        <w:ind w:left="426" w:right="-113"/>
        <w:jc w:val="both"/>
        <w:rPr>
          <w:sz w:val="24"/>
          <w:szCs w:val="24"/>
          <w:lang w:eastAsia="ar-SA"/>
        </w:rPr>
      </w:pPr>
      <w:r w:rsidRPr="0044467F">
        <w:rPr>
          <w:sz w:val="24"/>
          <w:szCs w:val="24"/>
          <w:lang w:eastAsia="ar-SA"/>
        </w:rPr>
        <w:t>Na każde żądanie Zamawiającego (inspektora nadzoru, Kierownika Projektu), Wykonawca obowiązany jest okazać w stosunku do wskazanych materiałów i urządzeń: certyfikat zgodności z Polską Normą lub aprobatę techniczną.</w:t>
      </w:r>
    </w:p>
    <w:p w:rsidR="00A73E9A" w:rsidRPr="0044467F" w:rsidRDefault="00A73E9A" w:rsidP="0044467F">
      <w:pPr>
        <w:numPr>
          <w:ilvl w:val="0"/>
          <w:numId w:val="10"/>
        </w:numPr>
        <w:suppressAutoHyphens/>
        <w:ind w:left="426" w:right="-113"/>
        <w:jc w:val="both"/>
        <w:rPr>
          <w:sz w:val="24"/>
          <w:szCs w:val="24"/>
          <w:lang w:eastAsia="ar-SA"/>
        </w:rPr>
      </w:pPr>
      <w:r w:rsidRPr="0044467F">
        <w:rPr>
          <w:sz w:val="24"/>
          <w:szCs w:val="24"/>
          <w:lang w:eastAsia="ar-SA"/>
        </w:rPr>
        <w:t>Wykonawca ponosi odpowiedzialność za niewykonanie lub nienależyte wykonanie przedmiotu umowy wskutek zastosowania niewłaściwych materiałów i urządzeń, nie spełniających wymogów norm, obowiązujących przepisów oraz wymagań wynikających z programu funkcjonalno-użytkowego.</w:t>
      </w:r>
    </w:p>
    <w:p w:rsidR="00A73E9A" w:rsidRPr="0044467F" w:rsidRDefault="00A73E9A" w:rsidP="0044467F">
      <w:pPr>
        <w:numPr>
          <w:ilvl w:val="0"/>
          <w:numId w:val="10"/>
        </w:numPr>
        <w:suppressAutoHyphens/>
        <w:ind w:left="426" w:right="-113"/>
        <w:jc w:val="both"/>
        <w:rPr>
          <w:sz w:val="24"/>
          <w:szCs w:val="24"/>
          <w:lang w:eastAsia="ar-SA"/>
        </w:rPr>
      </w:pPr>
      <w:r w:rsidRPr="0044467F">
        <w:rPr>
          <w:sz w:val="24"/>
          <w:szCs w:val="24"/>
          <w:lang w:eastAsia="ar-SA"/>
        </w:rPr>
        <w:t>Wykonawca zobowiązany jest do uzgodnienia zamian w formie pisemnej z Zamawiającym i uzyskania zgody na zastosowanie urządzeń i materiałów zamiennych wydaną w formie pisemnej przez Projektanta, co jest możliwe wyłącznie wtedy, gdy materiały zamienne są podobne konstrukcyjnie i posiadają nie gorsze pod każdym względem parametry techniczne i jakościowe a ponadto parametry techniczne są potwierdzone badaniami (świadectwa, certyfikaty) wykonanymi przez uznane jednostki badawcze.</w:t>
      </w:r>
    </w:p>
    <w:p w:rsidR="00A73E9A" w:rsidRPr="0044467F" w:rsidRDefault="00A73E9A" w:rsidP="0044467F">
      <w:pPr>
        <w:numPr>
          <w:ilvl w:val="0"/>
          <w:numId w:val="10"/>
        </w:numPr>
        <w:suppressAutoHyphens/>
        <w:ind w:left="426" w:right="-113"/>
        <w:jc w:val="both"/>
        <w:rPr>
          <w:sz w:val="24"/>
          <w:szCs w:val="24"/>
          <w:lang w:eastAsia="ar-SA"/>
        </w:rPr>
      </w:pPr>
      <w:r w:rsidRPr="0044467F">
        <w:rPr>
          <w:sz w:val="24"/>
          <w:szCs w:val="24"/>
          <w:lang w:eastAsia="ar-SA"/>
        </w:rPr>
        <w:t>Zamawiający nie ponosi odpowiedzialności za przechowywany na budowie sprzęt, materiały i inne przedmioty należące do Wykonawcy.</w:t>
      </w:r>
    </w:p>
    <w:p w:rsidR="00A73E9A" w:rsidRPr="0044467F" w:rsidRDefault="00A73E9A" w:rsidP="0044467F">
      <w:pPr>
        <w:numPr>
          <w:ilvl w:val="0"/>
          <w:numId w:val="10"/>
        </w:numPr>
        <w:suppressAutoHyphens/>
        <w:ind w:left="426" w:right="-113"/>
        <w:jc w:val="both"/>
        <w:rPr>
          <w:sz w:val="24"/>
          <w:szCs w:val="24"/>
          <w:lang w:eastAsia="ar-SA"/>
        </w:rPr>
      </w:pPr>
      <w:r w:rsidRPr="0044467F">
        <w:rPr>
          <w:sz w:val="24"/>
          <w:szCs w:val="24"/>
          <w:lang w:eastAsia="ar-SA"/>
        </w:rPr>
        <w:t>Wykonawca ponosi pełną odpowiedzialność z tytułu ewentualnego uszkodzenia w trakcie prowadzonych przez siebie robót, istniejących instalacji  i/lub urządzeń.</w:t>
      </w:r>
    </w:p>
    <w:p w:rsidR="00A73E9A" w:rsidRPr="0044467F" w:rsidRDefault="00A73E9A" w:rsidP="0044467F">
      <w:pPr>
        <w:numPr>
          <w:ilvl w:val="0"/>
          <w:numId w:val="10"/>
        </w:numPr>
        <w:suppressAutoHyphens/>
        <w:ind w:left="426" w:right="-113"/>
        <w:jc w:val="both"/>
        <w:rPr>
          <w:sz w:val="24"/>
          <w:szCs w:val="24"/>
          <w:lang w:eastAsia="ar-SA"/>
        </w:rPr>
      </w:pPr>
      <w:r w:rsidRPr="0044467F">
        <w:rPr>
          <w:sz w:val="24"/>
          <w:szCs w:val="24"/>
          <w:lang w:eastAsia="ar-SA"/>
        </w:rPr>
        <w:t>Wykonawca ponosi pełną odpowiedzialność za szkody powstałe w wyniku swojego działania i/lub zaniechania - w związku z realizacją przedmiotu niniejszej umowy.</w:t>
      </w:r>
    </w:p>
    <w:p w:rsidR="00A73E9A" w:rsidRPr="0044467F" w:rsidRDefault="00A73E9A" w:rsidP="0044467F">
      <w:pPr>
        <w:numPr>
          <w:ilvl w:val="0"/>
          <w:numId w:val="10"/>
        </w:numPr>
        <w:suppressAutoHyphens/>
        <w:ind w:left="426" w:right="-113"/>
        <w:jc w:val="both"/>
        <w:rPr>
          <w:sz w:val="24"/>
          <w:szCs w:val="24"/>
          <w:lang w:eastAsia="ar-SA"/>
        </w:rPr>
      </w:pPr>
      <w:r w:rsidRPr="0044467F">
        <w:rPr>
          <w:sz w:val="24"/>
          <w:szCs w:val="24"/>
          <w:lang w:eastAsia="ar-SA"/>
        </w:rPr>
        <w:t>Wykonawca</w:t>
      </w:r>
      <w:r w:rsidRPr="0044467F">
        <w:rPr>
          <w:rFonts w:eastAsia="Lucida Sans Unicode"/>
          <w:kern w:val="1"/>
          <w:sz w:val="24"/>
          <w:szCs w:val="24"/>
          <w:lang w:eastAsia="ar-SA"/>
        </w:rPr>
        <w:t xml:space="preserve"> jest zobowiązany do zaspokojenia wszelkich roszczeń osób trzecich powstałych, w wyniku i/lub w związku z wykonywanymi przez niego świadczeniami. W tym zakresie odpowiedzialność Wykonawcy jest wyłączna.</w:t>
      </w:r>
    </w:p>
    <w:p w:rsidR="00A73E9A" w:rsidRPr="0044467F" w:rsidRDefault="00A73E9A" w:rsidP="0044467F">
      <w:pPr>
        <w:numPr>
          <w:ilvl w:val="0"/>
          <w:numId w:val="10"/>
        </w:numPr>
        <w:suppressAutoHyphens/>
        <w:ind w:left="426" w:right="-113"/>
        <w:jc w:val="both"/>
        <w:rPr>
          <w:sz w:val="24"/>
          <w:szCs w:val="24"/>
          <w:lang w:eastAsia="ar-SA"/>
        </w:rPr>
      </w:pPr>
      <w:r w:rsidRPr="0044467F">
        <w:rPr>
          <w:sz w:val="24"/>
          <w:szCs w:val="24"/>
          <w:lang w:eastAsia="ar-SA"/>
        </w:rPr>
        <w:t xml:space="preserve">Wykonawca przekaże Zamawiającemu w wersji papierowej oraz w wersji elektronicznej w formatach pdf i </w:t>
      </w:r>
      <w:proofErr w:type="spellStart"/>
      <w:r w:rsidRPr="0044467F">
        <w:rPr>
          <w:sz w:val="24"/>
          <w:szCs w:val="24"/>
          <w:lang w:eastAsia="ar-SA"/>
        </w:rPr>
        <w:t>dwg</w:t>
      </w:r>
      <w:proofErr w:type="spellEnd"/>
      <w:r w:rsidRPr="0044467F">
        <w:rPr>
          <w:sz w:val="24"/>
          <w:szCs w:val="24"/>
          <w:lang w:eastAsia="ar-SA"/>
        </w:rPr>
        <w:t xml:space="preserve">, pełną dokumentację odbiorową zgodnie z wymaganiami </w:t>
      </w:r>
      <w:r w:rsidRPr="0044467F">
        <w:rPr>
          <w:sz w:val="24"/>
          <w:szCs w:val="24"/>
          <w:lang w:eastAsia="ar-SA"/>
        </w:rPr>
        <w:lastRenderedPageBreak/>
        <w:t>Zamawiającego zawierającą między innymi: dokumentację powykonawczą, protokoły pomiarów i badań - najpóźniej do dnia zgłoszenia przez Wykonawcę gotowości przedmiotu umowy do odbioru końcowego zadania inwestycyjnego, pod rygorem nie przystąpienia Zamawiającego do odbioru – ze wszystkimi ewentualnymi konsekwencjami dla Wykonawcy.</w:t>
      </w:r>
    </w:p>
    <w:p w:rsidR="00A73E9A" w:rsidRPr="0044467F" w:rsidRDefault="00A73E9A" w:rsidP="0044467F">
      <w:pPr>
        <w:numPr>
          <w:ilvl w:val="0"/>
          <w:numId w:val="10"/>
        </w:numPr>
        <w:suppressAutoHyphens/>
        <w:ind w:left="426" w:right="-113"/>
        <w:jc w:val="both"/>
        <w:rPr>
          <w:sz w:val="24"/>
          <w:szCs w:val="24"/>
          <w:lang w:eastAsia="ar-SA"/>
        </w:rPr>
      </w:pPr>
      <w:r w:rsidRPr="0044467F">
        <w:rPr>
          <w:sz w:val="24"/>
          <w:szCs w:val="24"/>
          <w:lang w:eastAsia="ar-SA"/>
        </w:rPr>
        <w:t>Wykonawca zastosuje się do wszelkich poleceń i instrukcji inspektora nadzoru oraz Kierownika Projektu, które są zgodne z obowiązującym w budownictwie przepisami.</w:t>
      </w:r>
    </w:p>
    <w:p w:rsidR="00A73E9A" w:rsidRPr="0044467F" w:rsidRDefault="00A73E9A" w:rsidP="0044467F">
      <w:pPr>
        <w:numPr>
          <w:ilvl w:val="0"/>
          <w:numId w:val="10"/>
        </w:numPr>
        <w:suppressAutoHyphens/>
        <w:ind w:left="426" w:right="-113"/>
        <w:jc w:val="both"/>
        <w:rPr>
          <w:sz w:val="24"/>
          <w:szCs w:val="24"/>
          <w:lang w:eastAsia="ar-SA"/>
        </w:rPr>
      </w:pPr>
      <w:r w:rsidRPr="0044467F">
        <w:rPr>
          <w:bCs/>
          <w:iCs/>
          <w:sz w:val="24"/>
          <w:szCs w:val="24"/>
          <w:lang w:eastAsia="ar-SA"/>
        </w:rPr>
        <w:t>Odpady</w:t>
      </w:r>
      <w:r w:rsidRPr="0044467F">
        <w:rPr>
          <w:b/>
          <w:sz w:val="24"/>
          <w:szCs w:val="24"/>
          <w:lang w:eastAsia="ar-SA"/>
        </w:rPr>
        <w:t xml:space="preserve"> </w:t>
      </w:r>
      <w:r w:rsidRPr="0044467F">
        <w:rPr>
          <w:sz w:val="24"/>
          <w:szCs w:val="24"/>
          <w:lang w:eastAsia="ar-SA"/>
        </w:rPr>
        <w:t>powstałe w trakcie realizacji</w:t>
      </w:r>
      <w:r w:rsidRPr="0044467F">
        <w:rPr>
          <w:b/>
          <w:sz w:val="24"/>
          <w:szCs w:val="24"/>
          <w:lang w:eastAsia="ar-SA"/>
        </w:rPr>
        <w:t xml:space="preserve"> </w:t>
      </w:r>
      <w:r w:rsidRPr="0044467F">
        <w:rPr>
          <w:bCs/>
          <w:iCs/>
          <w:sz w:val="24"/>
          <w:szCs w:val="24"/>
          <w:lang w:eastAsia="ar-SA"/>
        </w:rPr>
        <w:t xml:space="preserve">budowy winny zostać zutylizowane na koszt </w:t>
      </w:r>
      <w:r w:rsidRPr="0044467F">
        <w:rPr>
          <w:sz w:val="24"/>
          <w:szCs w:val="24"/>
          <w:lang w:eastAsia="ar-SA"/>
        </w:rPr>
        <w:t>Wykonawcy</w:t>
      </w:r>
      <w:r w:rsidRPr="0044467F">
        <w:rPr>
          <w:bCs/>
          <w:iCs/>
          <w:sz w:val="24"/>
          <w:szCs w:val="24"/>
          <w:lang w:eastAsia="ar-SA"/>
        </w:rPr>
        <w:t xml:space="preserve"> oraz zutylizowane zgodnie z ustawą o odpadach.</w:t>
      </w:r>
    </w:p>
    <w:p w:rsidR="00A73E9A" w:rsidRPr="0044467F" w:rsidRDefault="00A73E9A" w:rsidP="0044467F">
      <w:pPr>
        <w:numPr>
          <w:ilvl w:val="0"/>
          <w:numId w:val="10"/>
        </w:numPr>
        <w:suppressAutoHyphens/>
        <w:ind w:left="426" w:right="-113"/>
        <w:jc w:val="both"/>
        <w:rPr>
          <w:sz w:val="24"/>
          <w:szCs w:val="24"/>
          <w:lang w:eastAsia="ar-SA"/>
        </w:rPr>
      </w:pPr>
      <w:r w:rsidRPr="0044467F">
        <w:rPr>
          <w:rFonts w:eastAsia="Calibri"/>
          <w:sz w:val="24"/>
          <w:szCs w:val="24"/>
          <w:lang w:eastAsia="ar-SA"/>
        </w:rPr>
        <w:t>Wykonawca ponosi odpowiedzialność z tytułu konieczności uiszczenia opłat, kar lub grzywien przewidzianych w przepisach dotyczących ochrony środowiska lub przyrody i przepisach regulujących gospodarkę odpadami.</w:t>
      </w:r>
    </w:p>
    <w:p w:rsidR="00A73E9A" w:rsidRPr="0044467F" w:rsidRDefault="00A73E9A" w:rsidP="0044467F">
      <w:pPr>
        <w:numPr>
          <w:ilvl w:val="0"/>
          <w:numId w:val="10"/>
        </w:numPr>
        <w:suppressAutoHyphens/>
        <w:ind w:left="426" w:right="-113"/>
        <w:jc w:val="both"/>
        <w:rPr>
          <w:sz w:val="24"/>
          <w:szCs w:val="24"/>
          <w:lang w:eastAsia="ar-SA"/>
        </w:rPr>
      </w:pPr>
      <w:r w:rsidRPr="0044467F">
        <w:rPr>
          <w:rFonts w:eastAsia="Calibri"/>
          <w:sz w:val="24"/>
          <w:szCs w:val="24"/>
          <w:lang w:eastAsia="ar-SA"/>
        </w:rPr>
        <w:t xml:space="preserve">Wykonawca jest zobowiązany chronić przed uszkodzeniem lub kradzieżą wykonane przez siebie roboty i materiały przeznaczone do wykonania robót, do dnia Odbioru końcowego robót, z wyłączeniem wykonanych robót przyjętych przez Zamawiającego do użytkowania. </w:t>
      </w:r>
    </w:p>
    <w:p w:rsidR="00A73E9A" w:rsidRPr="0044467F" w:rsidRDefault="00A73E9A" w:rsidP="0044467F">
      <w:pPr>
        <w:numPr>
          <w:ilvl w:val="0"/>
          <w:numId w:val="10"/>
        </w:numPr>
        <w:suppressAutoHyphens/>
        <w:ind w:left="426" w:right="-113"/>
        <w:jc w:val="both"/>
        <w:rPr>
          <w:sz w:val="24"/>
          <w:szCs w:val="24"/>
          <w:lang w:eastAsia="ar-SA"/>
        </w:rPr>
      </w:pPr>
      <w:r w:rsidRPr="0044467F">
        <w:rPr>
          <w:rFonts w:eastAsia="Calibri"/>
          <w:sz w:val="24"/>
          <w:szCs w:val="24"/>
          <w:lang w:eastAsia="ar-SA"/>
        </w:rPr>
        <w:t xml:space="preserve">Przekazanie Zamawiającemu wypełnionego zgodnego ze wzorem harmonogramu rzeczowo – finansowego w terminie 14 dni od jego otrzymania  zgodnie z </w:t>
      </w:r>
      <w:r w:rsidRPr="0044467F">
        <w:rPr>
          <w:sz w:val="24"/>
          <w:szCs w:val="24"/>
          <w:lang w:eastAsia="ar-SA"/>
        </w:rPr>
        <w:t>§ 7 ust. 7</w:t>
      </w:r>
    </w:p>
    <w:p w:rsidR="00A73E9A" w:rsidRPr="0044467F" w:rsidRDefault="00A73E9A" w:rsidP="0044467F">
      <w:pPr>
        <w:numPr>
          <w:ilvl w:val="0"/>
          <w:numId w:val="10"/>
        </w:numPr>
        <w:suppressAutoHyphens/>
        <w:ind w:left="426" w:right="-113"/>
        <w:jc w:val="both"/>
        <w:rPr>
          <w:sz w:val="24"/>
          <w:szCs w:val="24"/>
          <w:lang w:eastAsia="ar-SA"/>
        </w:rPr>
      </w:pPr>
      <w:r w:rsidRPr="0044467F">
        <w:rPr>
          <w:rFonts w:eastAsia="Calibri"/>
          <w:sz w:val="24"/>
          <w:szCs w:val="24"/>
          <w:lang w:eastAsia="ar-SA"/>
        </w:rPr>
        <w:t>Wykonawca</w:t>
      </w:r>
      <w:r w:rsidRPr="0044467F">
        <w:rPr>
          <w:sz w:val="24"/>
          <w:szCs w:val="24"/>
          <w:lang w:eastAsia="ar-SA"/>
        </w:rPr>
        <w:t xml:space="preserve"> zobowiązany jest przez okres gwarancji do wykonania na koszt własny</w:t>
      </w:r>
      <w:r w:rsidRPr="0044467F">
        <w:rPr>
          <w:rFonts w:eastAsia="Arial"/>
          <w:sz w:val="24"/>
          <w:szCs w:val="24"/>
          <w:lang w:eastAsia="ar-SA"/>
        </w:rPr>
        <w:t>:</w:t>
      </w:r>
      <w:r w:rsidRPr="0044467F">
        <w:rPr>
          <w:sz w:val="24"/>
          <w:szCs w:val="24"/>
          <w:lang w:eastAsia="ar-SA"/>
        </w:rPr>
        <w:t xml:space="preserve"> </w:t>
      </w:r>
    </w:p>
    <w:p w:rsidR="00A73E9A" w:rsidRPr="0044467F" w:rsidRDefault="00A73E9A" w:rsidP="00A73E9A">
      <w:pPr>
        <w:numPr>
          <w:ilvl w:val="0"/>
          <w:numId w:val="36"/>
        </w:numPr>
        <w:suppressAutoHyphens/>
        <w:ind w:left="709" w:right="-113"/>
        <w:jc w:val="both"/>
        <w:rPr>
          <w:sz w:val="24"/>
          <w:szCs w:val="24"/>
          <w:lang w:eastAsia="ar-SA"/>
        </w:rPr>
      </w:pPr>
      <w:r w:rsidRPr="0044467F">
        <w:rPr>
          <w:sz w:val="24"/>
          <w:szCs w:val="24"/>
          <w:lang w:eastAsia="ar-SA"/>
        </w:rPr>
        <w:t>przeglądów</w:t>
      </w:r>
    </w:p>
    <w:p w:rsidR="00A73E9A" w:rsidRPr="0044467F" w:rsidRDefault="00A73E9A" w:rsidP="00A73E9A">
      <w:pPr>
        <w:numPr>
          <w:ilvl w:val="0"/>
          <w:numId w:val="36"/>
        </w:numPr>
        <w:suppressAutoHyphens/>
        <w:ind w:left="709" w:right="-113"/>
        <w:jc w:val="both"/>
        <w:rPr>
          <w:sz w:val="24"/>
          <w:szCs w:val="24"/>
          <w:lang w:eastAsia="ar-SA"/>
        </w:rPr>
      </w:pPr>
      <w:r w:rsidRPr="0044467F">
        <w:rPr>
          <w:sz w:val="24"/>
          <w:szCs w:val="24"/>
          <w:lang w:eastAsia="ar-SA"/>
        </w:rPr>
        <w:t xml:space="preserve">serwisu zamontowanych urządzeń </w:t>
      </w:r>
    </w:p>
    <w:p w:rsidR="00A73E9A" w:rsidRPr="0044467F" w:rsidRDefault="00A73E9A" w:rsidP="00A73E9A">
      <w:pPr>
        <w:numPr>
          <w:ilvl w:val="0"/>
          <w:numId w:val="36"/>
        </w:numPr>
        <w:suppressAutoHyphens/>
        <w:ind w:left="709" w:right="-113"/>
        <w:jc w:val="both"/>
        <w:rPr>
          <w:sz w:val="24"/>
          <w:szCs w:val="24"/>
          <w:lang w:eastAsia="ar-SA"/>
        </w:rPr>
      </w:pPr>
      <w:r w:rsidRPr="0044467F">
        <w:rPr>
          <w:sz w:val="24"/>
          <w:szCs w:val="24"/>
          <w:lang w:eastAsia="ar-SA"/>
        </w:rPr>
        <w:t>wymiany części/</w:t>
      </w:r>
      <w:proofErr w:type="spellStart"/>
      <w:r w:rsidRPr="0044467F">
        <w:rPr>
          <w:sz w:val="24"/>
          <w:szCs w:val="24"/>
          <w:lang w:eastAsia="ar-SA"/>
        </w:rPr>
        <w:t>urządzeńpodlegających</w:t>
      </w:r>
      <w:proofErr w:type="spellEnd"/>
      <w:r w:rsidRPr="0044467F">
        <w:rPr>
          <w:sz w:val="24"/>
          <w:szCs w:val="24"/>
          <w:lang w:eastAsia="ar-SA"/>
        </w:rPr>
        <w:t xml:space="preserve"> wymianie zgodnie z zaleceniami producenta </w:t>
      </w:r>
    </w:p>
    <w:p w:rsidR="00A73E9A" w:rsidRPr="0044467F" w:rsidRDefault="00A73E9A" w:rsidP="00A73E9A">
      <w:pPr>
        <w:numPr>
          <w:ilvl w:val="0"/>
          <w:numId w:val="36"/>
        </w:numPr>
        <w:suppressAutoHyphens/>
        <w:ind w:left="709" w:right="-113"/>
        <w:jc w:val="both"/>
        <w:rPr>
          <w:sz w:val="24"/>
          <w:szCs w:val="24"/>
          <w:lang w:eastAsia="ar-SA"/>
        </w:rPr>
      </w:pPr>
      <w:r w:rsidRPr="0044467F">
        <w:rPr>
          <w:sz w:val="24"/>
          <w:szCs w:val="24"/>
          <w:lang w:eastAsia="ar-SA"/>
        </w:rPr>
        <w:t xml:space="preserve">wymiany części/urządzeń, których </w:t>
      </w:r>
      <w:proofErr w:type="spellStart"/>
      <w:r w:rsidRPr="0044467F">
        <w:rPr>
          <w:sz w:val="24"/>
          <w:szCs w:val="24"/>
          <w:lang w:eastAsia="ar-SA"/>
        </w:rPr>
        <w:t>uszkodznie</w:t>
      </w:r>
      <w:proofErr w:type="spellEnd"/>
      <w:r w:rsidRPr="0044467F">
        <w:rPr>
          <w:sz w:val="24"/>
          <w:szCs w:val="24"/>
          <w:lang w:eastAsia="ar-SA"/>
        </w:rPr>
        <w:t xml:space="preserve"> lub zniszczenie nie powstało z winy użytkownika.</w:t>
      </w:r>
    </w:p>
    <w:p w:rsidR="00A73E9A" w:rsidRPr="0044467F" w:rsidRDefault="00A73E9A" w:rsidP="00A73E9A">
      <w:pPr>
        <w:suppressAutoHyphens/>
        <w:ind w:right="-113"/>
        <w:jc w:val="both"/>
        <w:rPr>
          <w:sz w:val="24"/>
          <w:szCs w:val="24"/>
          <w:lang w:eastAsia="ar-SA"/>
        </w:rPr>
      </w:pPr>
    </w:p>
    <w:p w:rsidR="00A73E9A" w:rsidRPr="0044467F" w:rsidRDefault="00A73E9A" w:rsidP="0044467F">
      <w:pPr>
        <w:keepNext/>
        <w:suppressAutoHyphens/>
        <w:ind w:right="-113"/>
        <w:jc w:val="center"/>
        <w:outlineLvl w:val="0"/>
        <w:rPr>
          <w:b/>
          <w:sz w:val="24"/>
          <w:szCs w:val="24"/>
          <w:lang w:eastAsia="ar-SA"/>
        </w:rPr>
      </w:pPr>
      <w:r w:rsidRPr="0044467F">
        <w:rPr>
          <w:b/>
          <w:sz w:val="24"/>
          <w:szCs w:val="24"/>
          <w:lang w:eastAsia="ar-SA"/>
        </w:rPr>
        <w:t>§ 7.</w:t>
      </w:r>
    </w:p>
    <w:p w:rsidR="00A73E9A" w:rsidRPr="0044467F" w:rsidRDefault="00A73E9A" w:rsidP="0044467F">
      <w:pPr>
        <w:suppressAutoHyphens/>
        <w:ind w:right="-113"/>
        <w:jc w:val="center"/>
        <w:rPr>
          <w:sz w:val="24"/>
          <w:szCs w:val="24"/>
          <w:lang w:eastAsia="ar-SA"/>
        </w:rPr>
      </w:pPr>
      <w:r w:rsidRPr="0044467F">
        <w:rPr>
          <w:b/>
          <w:sz w:val="24"/>
          <w:szCs w:val="24"/>
          <w:lang w:eastAsia="ar-SA"/>
        </w:rPr>
        <w:t>OBOWIĄZKI ZAMAWIAJĄCEGO</w:t>
      </w:r>
    </w:p>
    <w:p w:rsidR="00A73E9A" w:rsidRPr="0044467F" w:rsidRDefault="00A73E9A" w:rsidP="0044467F">
      <w:pPr>
        <w:autoSpaceDE w:val="0"/>
        <w:autoSpaceDN w:val="0"/>
        <w:adjustRightInd w:val="0"/>
        <w:jc w:val="both"/>
        <w:rPr>
          <w:sz w:val="24"/>
          <w:szCs w:val="24"/>
        </w:rPr>
      </w:pPr>
      <w:r w:rsidRPr="0044467F">
        <w:rPr>
          <w:sz w:val="24"/>
          <w:szCs w:val="24"/>
        </w:rPr>
        <w:t>Do obowiązków Zamawiającego należy:</w:t>
      </w:r>
    </w:p>
    <w:p w:rsidR="00A73E9A" w:rsidRPr="0044467F" w:rsidRDefault="00A73E9A" w:rsidP="0044467F">
      <w:pPr>
        <w:numPr>
          <w:ilvl w:val="2"/>
          <w:numId w:val="11"/>
        </w:numPr>
        <w:autoSpaceDE w:val="0"/>
        <w:autoSpaceDN w:val="0"/>
        <w:adjustRightInd w:val="0"/>
        <w:ind w:left="567" w:hanging="284"/>
        <w:jc w:val="both"/>
        <w:rPr>
          <w:sz w:val="24"/>
          <w:szCs w:val="24"/>
        </w:rPr>
      </w:pPr>
      <w:r w:rsidRPr="0044467F">
        <w:rPr>
          <w:sz w:val="24"/>
          <w:szCs w:val="24"/>
        </w:rPr>
        <w:t>Zapewnienie nadzoru inwestorskiego</w:t>
      </w:r>
    </w:p>
    <w:p w:rsidR="00A73E9A" w:rsidRPr="0044467F" w:rsidRDefault="00A73E9A" w:rsidP="0044467F">
      <w:pPr>
        <w:numPr>
          <w:ilvl w:val="2"/>
          <w:numId w:val="11"/>
        </w:numPr>
        <w:autoSpaceDE w:val="0"/>
        <w:autoSpaceDN w:val="0"/>
        <w:adjustRightInd w:val="0"/>
        <w:ind w:left="567" w:hanging="284"/>
        <w:jc w:val="both"/>
        <w:rPr>
          <w:sz w:val="24"/>
          <w:szCs w:val="24"/>
        </w:rPr>
      </w:pPr>
      <w:r w:rsidRPr="0044467F">
        <w:rPr>
          <w:sz w:val="24"/>
          <w:szCs w:val="24"/>
        </w:rPr>
        <w:t>Protokolarne przekazanie Wykonawcy terenu budowy</w:t>
      </w:r>
    </w:p>
    <w:p w:rsidR="00A73E9A" w:rsidRPr="0044467F" w:rsidRDefault="00A73E9A" w:rsidP="0044467F">
      <w:pPr>
        <w:numPr>
          <w:ilvl w:val="2"/>
          <w:numId w:val="11"/>
        </w:numPr>
        <w:autoSpaceDE w:val="0"/>
        <w:autoSpaceDN w:val="0"/>
        <w:adjustRightInd w:val="0"/>
        <w:ind w:left="567" w:hanging="284"/>
        <w:jc w:val="both"/>
        <w:rPr>
          <w:sz w:val="24"/>
          <w:szCs w:val="24"/>
        </w:rPr>
      </w:pPr>
      <w:r w:rsidRPr="0044467F">
        <w:rPr>
          <w:sz w:val="24"/>
          <w:szCs w:val="24"/>
        </w:rPr>
        <w:t>Zamawiający oświadcza, iż posiada prawo do dysponowania nieruchomościami na cele budowlane</w:t>
      </w:r>
    </w:p>
    <w:p w:rsidR="00A73E9A" w:rsidRPr="0044467F" w:rsidRDefault="00A73E9A" w:rsidP="0044467F">
      <w:pPr>
        <w:numPr>
          <w:ilvl w:val="2"/>
          <w:numId w:val="11"/>
        </w:numPr>
        <w:autoSpaceDE w:val="0"/>
        <w:autoSpaceDN w:val="0"/>
        <w:adjustRightInd w:val="0"/>
        <w:ind w:left="567" w:hanging="284"/>
        <w:jc w:val="both"/>
        <w:rPr>
          <w:sz w:val="24"/>
          <w:szCs w:val="24"/>
        </w:rPr>
      </w:pPr>
      <w:r w:rsidRPr="0044467F">
        <w:rPr>
          <w:sz w:val="24"/>
          <w:szCs w:val="24"/>
        </w:rPr>
        <w:t>Przystępowanie w terminach do odbiorów częściowych i odbioru końcowego, po pisemnym powiadomieniu przez Wykonawcę o gotowości do odbioru.</w:t>
      </w:r>
    </w:p>
    <w:p w:rsidR="00A73E9A" w:rsidRPr="0044467F" w:rsidRDefault="00A73E9A" w:rsidP="0044467F">
      <w:pPr>
        <w:numPr>
          <w:ilvl w:val="2"/>
          <w:numId w:val="11"/>
        </w:numPr>
        <w:autoSpaceDE w:val="0"/>
        <w:autoSpaceDN w:val="0"/>
        <w:adjustRightInd w:val="0"/>
        <w:ind w:left="567" w:hanging="284"/>
        <w:jc w:val="both"/>
        <w:rPr>
          <w:sz w:val="24"/>
          <w:szCs w:val="24"/>
        </w:rPr>
      </w:pPr>
      <w:r w:rsidRPr="0044467F">
        <w:rPr>
          <w:sz w:val="24"/>
          <w:szCs w:val="24"/>
        </w:rPr>
        <w:t>Terminowe uregulowanie zobowiązania finansowego w stosunku do Wykonawcy wynikającego z umowy, na podstawie złożonej przez Wykonawcę faktury VAT.</w:t>
      </w:r>
    </w:p>
    <w:p w:rsidR="00A73E9A" w:rsidRPr="0044467F" w:rsidRDefault="00A73E9A" w:rsidP="0044467F">
      <w:pPr>
        <w:numPr>
          <w:ilvl w:val="2"/>
          <w:numId w:val="11"/>
        </w:numPr>
        <w:autoSpaceDE w:val="0"/>
        <w:autoSpaceDN w:val="0"/>
        <w:adjustRightInd w:val="0"/>
        <w:ind w:left="567" w:hanging="284"/>
        <w:jc w:val="both"/>
        <w:rPr>
          <w:sz w:val="24"/>
          <w:szCs w:val="24"/>
        </w:rPr>
      </w:pPr>
      <w:r w:rsidRPr="0044467F">
        <w:rPr>
          <w:sz w:val="24"/>
          <w:szCs w:val="24"/>
        </w:rPr>
        <w:t>Zamawiający w trakcie realizacji przedmiotu zamówienia może powierzyć wykonanie na swój koszt wszelkich prób, badań, pomiarów, sprawdzeń w celu kontroli jakości robót wykonywanych przez Wykonawcę.</w:t>
      </w:r>
    </w:p>
    <w:p w:rsidR="00A73E9A" w:rsidRPr="0044467F" w:rsidRDefault="00A73E9A" w:rsidP="0044467F">
      <w:pPr>
        <w:numPr>
          <w:ilvl w:val="2"/>
          <w:numId w:val="11"/>
        </w:numPr>
        <w:autoSpaceDE w:val="0"/>
        <w:autoSpaceDN w:val="0"/>
        <w:adjustRightInd w:val="0"/>
        <w:ind w:left="567" w:hanging="284"/>
        <w:jc w:val="both"/>
        <w:rPr>
          <w:sz w:val="24"/>
          <w:szCs w:val="24"/>
        </w:rPr>
      </w:pPr>
      <w:r w:rsidRPr="0044467F">
        <w:rPr>
          <w:sz w:val="24"/>
          <w:szCs w:val="24"/>
        </w:rPr>
        <w:t>Przekazanie Wykonawcy w ciągu 14 dni od podpisania umowy wzoru harmonogramu rzeczowo-</w:t>
      </w:r>
      <w:proofErr w:type="spellStart"/>
      <w:r w:rsidRPr="0044467F">
        <w:rPr>
          <w:sz w:val="24"/>
          <w:szCs w:val="24"/>
        </w:rPr>
        <w:t>finasowego</w:t>
      </w:r>
      <w:proofErr w:type="spellEnd"/>
      <w:r w:rsidRPr="0044467F">
        <w:rPr>
          <w:sz w:val="24"/>
          <w:szCs w:val="24"/>
        </w:rPr>
        <w:t>.</w:t>
      </w:r>
    </w:p>
    <w:p w:rsidR="00A73E9A" w:rsidRPr="0044467F" w:rsidRDefault="00A73E9A" w:rsidP="00A73E9A">
      <w:pPr>
        <w:keepNext/>
        <w:suppressAutoHyphens/>
        <w:ind w:left="-425" w:right="-113"/>
        <w:jc w:val="center"/>
        <w:outlineLvl w:val="0"/>
        <w:rPr>
          <w:b/>
          <w:sz w:val="24"/>
          <w:szCs w:val="24"/>
          <w:lang w:eastAsia="ar-SA"/>
        </w:rPr>
      </w:pPr>
      <w:r w:rsidRPr="0044467F">
        <w:rPr>
          <w:b/>
          <w:sz w:val="24"/>
          <w:szCs w:val="24"/>
          <w:lang w:eastAsia="ar-SA"/>
        </w:rPr>
        <w:t>§ 8.</w:t>
      </w:r>
    </w:p>
    <w:p w:rsidR="00A73E9A" w:rsidRPr="0044467F" w:rsidRDefault="00A73E9A" w:rsidP="00A73E9A">
      <w:pPr>
        <w:suppressAutoHyphens/>
        <w:ind w:left="-425" w:right="-113"/>
        <w:jc w:val="center"/>
        <w:rPr>
          <w:sz w:val="24"/>
          <w:szCs w:val="24"/>
          <w:lang w:eastAsia="ar-SA"/>
        </w:rPr>
      </w:pPr>
      <w:r w:rsidRPr="0044467F">
        <w:rPr>
          <w:b/>
          <w:sz w:val="24"/>
          <w:szCs w:val="24"/>
          <w:lang w:eastAsia="ar-SA"/>
        </w:rPr>
        <w:t>ODBIORY</w:t>
      </w:r>
    </w:p>
    <w:p w:rsidR="00A73E9A" w:rsidRPr="0044467F" w:rsidRDefault="00A73E9A" w:rsidP="00A73E9A">
      <w:pPr>
        <w:autoSpaceDE w:val="0"/>
        <w:ind w:right="29"/>
        <w:jc w:val="both"/>
        <w:rPr>
          <w:sz w:val="24"/>
          <w:szCs w:val="24"/>
          <w:lang w:eastAsia="ar-SA"/>
        </w:rPr>
      </w:pPr>
      <w:r w:rsidRPr="0044467F">
        <w:rPr>
          <w:sz w:val="24"/>
          <w:szCs w:val="24"/>
          <w:lang w:eastAsia="ar-SA"/>
        </w:rPr>
        <w:t>Czynności związane z odbiorem przedmiotu umowy realizowane będą w następujący sposób:</w:t>
      </w:r>
    </w:p>
    <w:p w:rsidR="00A73E9A" w:rsidRPr="0044467F" w:rsidRDefault="00A73E9A" w:rsidP="0044467F">
      <w:pPr>
        <w:numPr>
          <w:ilvl w:val="0"/>
          <w:numId w:val="12"/>
        </w:numPr>
        <w:tabs>
          <w:tab w:val="left" w:pos="2127"/>
        </w:tabs>
        <w:autoSpaceDE w:val="0"/>
        <w:ind w:left="567" w:right="29" w:hanging="283"/>
        <w:jc w:val="both"/>
        <w:rPr>
          <w:sz w:val="24"/>
          <w:szCs w:val="24"/>
          <w:lang w:eastAsia="ar-SA"/>
        </w:rPr>
      </w:pPr>
      <w:r w:rsidRPr="0044467F">
        <w:rPr>
          <w:sz w:val="24"/>
          <w:szCs w:val="24"/>
          <w:lang w:eastAsia="ar-SA"/>
        </w:rPr>
        <w:t>Wykonawca będzie informował Zamawiającego o terminie robót zanikających zgodnie z przedstawionym harmonogramem rzeczowo-finansowym, Zamawiający przystąpi do odbioru w terminie 4 dni od daty zgłoszenia. Nieprzystąpienie do odbioru robót w tym terminie upoważnia Wykonawcę do odbioru jednostronnego i kontynuowania robót. Jeżeli Wykonawca nie poinformuje Zamawiającego o terminach robót zanikających, zobowiązany będzie odkryć roboty lub wykonać otwory niezbędne do zbadania robót, a następnie przywrócić roboty do stanu poprzedniego;</w:t>
      </w:r>
    </w:p>
    <w:p w:rsidR="00A73E9A" w:rsidRPr="0044467F" w:rsidRDefault="00A73E9A" w:rsidP="0044467F">
      <w:pPr>
        <w:numPr>
          <w:ilvl w:val="0"/>
          <w:numId w:val="12"/>
        </w:numPr>
        <w:tabs>
          <w:tab w:val="left" w:pos="2127"/>
        </w:tabs>
        <w:autoSpaceDE w:val="0"/>
        <w:ind w:left="567" w:right="29" w:hanging="283"/>
        <w:jc w:val="both"/>
        <w:rPr>
          <w:sz w:val="24"/>
          <w:szCs w:val="24"/>
          <w:lang w:eastAsia="ar-SA"/>
        </w:rPr>
      </w:pPr>
      <w:r w:rsidRPr="0044467F">
        <w:rPr>
          <w:sz w:val="24"/>
          <w:szCs w:val="24"/>
          <w:lang w:eastAsia="ar-SA"/>
        </w:rPr>
        <w:lastRenderedPageBreak/>
        <w:t xml:space="preserve">Odbiór końcowy całości przedmiotu umowy nastąpi jednorazowo po zakończeniu całości robót objętych umową tj. po zakończeniu zadania inwestycyjnego </w:t>
      </w:r>
      <w:r w:rsidRPr="0044467F">
        <w:rPr>
          <w:bCs/>
          <w:iCs/>
          <w:sz w:val="24"/>
          <w:szCs w:val="24"/>
        </w:rPr>
        <w:t>również pozwolenia na użytkowanie z PINB lub UDT jeśli będą wymagane obowiązującymi przepisami prawa.</w:t>
      </w:r>
    </w:p>
    <w:p w:rsidR="00A73E9A" w:rsidRPr="0044467F" w:rsidRDefault="00A73E9A" w:rsidP="0044467F">
      <w:pPr>
        <w:numPr>
          <w:ilvl w:val="0"/>
          <w:numId w:val="12"/>
        </w:numPr>
        <w:tabs>
          <w:tab w:val="left" w:pos="2127"/>
        </w:tabs>
        <w:autoSpaceDE w:val="0"/>
        <w:ind w:left="567" w:right="29" w:hanging="283"/>
        <w:jc w:val="both"/>
        <w:rPr>
          <w:sz w:val="24"/>
          <w:szCs w:val="24"/>
          <w:lang w:eastAsia="ar-SA"/>
        </w:rPr>
      </w:pPr>
      <w:r w:rsidRPr="0044467F">
        <w:rPr>
          <w:sz w:val="24"/>
          <w:szCs w:val="24"/>
          <w:lang w:eastAsia="ar-SA"/>
        </w:rPr>
        <w:t>Kierownik budowy pisemnie powiadomi inwestora o zakończeniu wszystkich robót i przeprowadzeniu z wynikiem pozytywnym wymaganych prób i sprawdzeń;</w:t>
      </w:r>
    </w:p>
    <w:p w:rsidR="00A73E9A" w:rsidRPr="0044467F" w:rsidRDefault="00A73E9A" w:rsidP="0044467F">
      <w:pPr>
        <w:numPr>
          <w:ilvl w:val="0"/>
          <w:numId w:val="12"/>
        </w:numPr>
        <w:tabs>
          <w:tab w:val="left" w:pos="2127"/>
        </w:tabs>
        <w:autoSpaceDE w:val="0"/>
        <w:ind w:left="567" w:right="29" w:hanging="283"/>
        <w:jc w:val="both"/>
        <w:rPr>
          <w:sz w:val="24"/>
          <w:szCs w:val="24"/>
          <w:lang w:eastAsia="ar-SA"/>
        </w:rPr>
      </w:pPr>
      <w:r w:rsidRPr="0044467F">
        <w:rPr>
          <w:sz w:val="24"/>
          <w:szCs w:val="24"/>
          <w:lang w:eastAsia="ar-SA"/>
        </w:rPr>
        <w:t>Potwierdzenie przez inwestora zakończenia robót oraz sprawdzenie kompletności i prawidłowości dokumentów odbiorowych złożonych przez Wykonawcę, nastąpi w ciągu 14 dni od daty zgłoszenia gotowości do odbioru i przekazania niezbędnych dokumentów;</w:t>
      </w:r>
    </w:p>
    <w:p w:rsidR="00A73E9A" w:rsidRPr="0044467F" w:rsidRDefault="00A73E9A" w:rsidP="0044467F">
      <w:pPr>
        <w:numPr>
          <w:ilvl w:val="0"/>
          <w:numId w:val="12"/>
        </w:numPr>
        <w:tabs>
          <w:tab w:val="left" w:pos="2127"/>
        </w:tabs>
        <w:autoSpaceDE w:val="0"/>
        <w:ind w:left="567" w:right="29" w:hanging="283"/>
        <w:jc w:val="both"/>
        <w:rPr>
          <w:sz w:val="24"/>
          <w:szCs w:val="24"/>
          <w:lang w:eastAsia="ar-SA"/>
        </w:rPr>
      </w:pPr>
      <w:r w:rsidRPr="0044467F">
        <w:rPr>
          <w:sz w:val="24"/>
          <w:szCs w:val="24"/>
          <w:lang w:eastAsia="ar-SA"/>
        </w:rPr>
        <w:t>Przeprowadzenie odbioru przedmiotu umowy nastąpi na podstawie protokołu w terminie 14 dni, licząc od dnia potwierdzenia przez inwestora zakończenia robót i kompletności złożonych dokumentów;</w:t>
      </w:r>
    </w:p>
    <w:p w:rsidR="00A73E9A" w:rsidRPr="0044467F" w:rsidRDefault="00A73E9A" w:rsidP="0044467F">
      <w:pPr>
        <w:numPr>
          <w:ilvl w:val="0"/>
          <w:numId w:val="12"/>
        </w:numPr>
        <w:tabs>
          <w:tab w:val="left" w:pos="2127"/>
        </w:tabs>
        <w:autoSpaceDE w:val="0"/>
        <w:ind w:left="567" w:right="29" w:hanging="283"/>
        <w:jc w:val="both"/>
        <w:rPr>
          <w:sz w:val="24"/>
          <w:szCs w:val="24"/>
          <w:lang w:eastAsia="ar-SA"/>
        </w:rPr>
      </w:pPr>
      <w:r w:rsidRPr="0044467F">
        <w:rPr>
          <w:sz w:val="24"/>
          <w:szCs w:val="24"/>
          <w:lang w:eastAsia="ar-SA"/>
        </w:rPr>
        <w:t>Za dzień dokonania końcowego odbioru przedmiotu umowy uznany zostanie dzień bezusterkowego odbioru końcowego zadania inwestycyjnego przez Zamawiającego.</w:t>
      </w:r>
    </w:p>
    <w:p w:rsidR="00A73E9A" w:rsidRPr="0044467F" w:rsidRDefault="00A73E9A" w:rsidP="00A73E9A">
      <w:pPr>
        <w:keepNext/>
        <w:suppressAutoHyphens/>
        <w:ind w:left="-426" w:right="-113"/>
        <w:jc w:val="center"/>
        <w:outlineLvl w:val="0"/>
        <w:rPr>
          <w:b/>
          <w:sz w:val="24"/>
          <w:szCs w:val="24"/>
          <w:lang w:eastAsia="ar-SA"/>
        </w:rPr>
      </w:pPr>
      <w:r w:rsidRPr="0044467F">
        <w:rPr>
          <w:b/>
          <w:sz w:val="24"/>
          <w:szCs w:val="24"/>
          <w:lang w:eastAsia="ar-SA"/>
        </w:rPr>
        <w:t>§ 8.</w:t>
      </w:r>
    </w:p>
    <w:p w:rsidR="00A73E9A" w:rsidRPr="0044467F" w:rsidRDefault="00A73E9A" w:rsidP="00A73E9A">
      <w:pPr>
        <w:suppressAutoHyphens/>
        <w:ind w:left="-426" w:right="29"/>
        <w:jc w:val="center"/>
        <w:rPr>
          <w:sz w:val="24"/>
          <w:szCs w:val="24"/>
          <w:lang w:eastAsia="ar-SA"/>
        </w:rPr>
      </w:pPr>
      <w:r w:rsidRPr="0044467F">
        <w:rPr>
          <w:b/>
          <w:sz w:val="24"/>
          <w:szCs w:val="24"/>
          <w:lang w:eastAsia="ar-SA"/>
        </w:rPr>
        <w:t>ZABEZPIECZENIE NALEZYTEGO WYKONANIA UMOWY</w:t>
      </w:r>
    </w:p>
    <w:p w:rsidR="00A73E9A" w:rsidRPr="0044467F" w:rsidRDefault="00A73E9A" w:rsidP="0044467F">
      <w:pPr>
        <w:numPr>
          <w:ilvl w:val="0"/>
          <w:numId w:val="13"/>
        </w:numPr>
        <w:suppressAutoHyphens/>
        <w:ind w:left="567" w:right="29"/>
        <w:jc w:val="both"/>
        <w:rPr>
          <w:sz w:val="24"/>
          <w:szCs w:val="24"/>
          <w:lang w:eastAsia="ar-SA"/>
        </w:rPr>
      </w:pPr>
      <w:r w:rsidRPr="0044467F">
        <w:rPr>
          <w:sz w:val="24"/>
          <w:szCs w:val="24"/>
          <w:lang w:eastAsia="ar-SA"/>
        </w:rPr>
        <w:t>W celu pokrycia ewentualnych roszczeń z tytułu niewykonania lub nienależytego wykonania umowy, w tym z tytułu rękojmi za wady, Wykonawca zobowiązany jest do wniesienia zabezpieczenia należytego wykonania umowy przed terminem zawarcia umowy, w wysokości odpowiadającej 10% ceny całkowitej podanej w ofercie, co stanowi kwotę:  .............................. zł, słownie: ............................................................................ zł.</w:t>
      </w:r>
    </w:p>
    <w:p w:rsidR="00A73E9A" w:rsidRPr="0044467F" w:rsidRDefault="00A73E9A" w:rsidP="0044467F">
      <w:pPr>
        <w:numPr>
          <w:ilvl w:val="0"/>
          <w:numId w:val="13"/>
        </w:numPr>
        <w:suppressAutoHyphens/>
        <w:ind w:left="567" w:right="29"/>
        <w:jc w:val="both"/>
        <w:rPr>
          <w:sz w:val="24"/>
          <w:szCs w:val="24"/>
          <w:lang w:eastAsia="ar-SA"/>
        </w:rPr>
      </w:pPr>
      <w:r w:rsidRPr="0044467F">
        <w:rPr>
          <w:sz w:val="24"/>
          <w:szCs w:val="24"/>
          <w:lang w:eastAsia="ar-SA"/>
        </w:rPr>
        <w:t>Zabezpieczenie wnosi się w następującej formie: ..............................................................................................</w:t>
      </w:r>
    </w:p>
    <w:p w:rsidR="00A73E9A" w:rsidRPr="0044467F" w:rsidRDefault="00A73E9A" w:rsidP="0044467F">
      <w:pPr>
        <w:numPr>
          <w:ilvl w:val="0"/>
          <w:numId w:val="13"/>
        </w:numPr>
        <w:suppressAutoHyphens/>
        <w:ind w:left="567" w:right="29"/>
        <w:jc w:val="both"/>
        <w:rPr>
          <w:sz w:val="24"/>
          <w:szCs w:val="24"/>
          <w:lang w:eastAsia="ar-SA"/>
        </w:rPr>
      </w:pPr>
      <w:r w:rsidRPr="0044467F">
        <w:rPr>
          <w:sz w:val="24"/>
          <w:szCs w:val="24"/>
          <w:lang w:eastAsia="ar-SA"/>
        </w:rPr>
        <w:t>W przypadku wniesienia w pieniądzu zabezpieczenia należytego wykonania umowy Strony postanawiają, że 70% wartości zostanie zwrócone w ciągu 30 dni od końcowego odbioru zadania inwestycyjnego, natomiast pozostała część zabezpieczenia zostanie zwrócona w ciągu 15 dni po upływie okresu rękojmi za wady.</w:t>
      </w:r>
    </w:p>
    <w:p w:rsidR="00A73E9A" w:rsidRPr="0044467F" w:rsidRDefault="00A73E9A" w:rsidP="0044467F">
      <w:pPr>
        <w:numPr>
          <w:ilvl w:val="0"/>
          <w:numId w:val="13"/>
        </w:numPr>
        <w:suppressAutoHyphens/>
        <w:ind w:left="567" w:right="29"/>
        <w:jc w:val="both"/>
        <w:rPr>
          <w:sz w:val="24"/>
          <w:szCs w:val="24"/>
          <w:lang w:eastAsia="ar-SA"/>
        </w:rPr>
      </w:pPr>
      <w:r w:rsidRPr="0044467F">
        <w:rPr>
          <w:sz w:val="24"/>
          <w:szCs w:val="24"/>
          <w:lang w:eastAsia="ar-SA"/>
        </w:rPr>
        <w:t>Zamawiający wstrzyma się ze zwrotem części zabezpieczenia należytego wykonania umowy, o której mowa w ust. 2 pkt 1, w przypadku, kiedy Wykonawca nie usunął w terminie stwierdzonych w trakcie odbioru wad lub jest w trakcie usuwania tych wad.</w:t>
      </w:r>
    </w:p>
    <w:p w:rsidR="00A73E9A" w:rsidRPr="0044467F" w:rsidRDefault="00A73E9A" w:rsidP="0044467F">
      <w:pPr>
        <w:numPr>
          <w:ilvl w:val="0"/>
          <w:numId w:val="13"/>
        </w:numPr>
        <w:suppressAutoHyphens/>
        <w:ind w:left="567" w:right="29"/>
        <w:jc w:val="both"/>
        <w:rPr>
          <w:sz w:val="24"/>
          <w:szCs w:val="24"/>
          <w:lang w:eastAsia="ar-SA"/>
        </w:rPr>
      </w:pPr>
      <w:r w:rsidRPr="0044467F">
        <w:rPr>
          <w:sz w:val="24"/>
          <w:szCs w:val="24"/>
          <w:lang w:eastAsia="ar-SA"/>
        </w:rPr>
        <w:t>W przypadku, gdyby Zabezpieczenie Należytego Wykonania Umowy miało inną formę niż pieniądz, wówczas Wykonawca, przed upływem 15 dni od wykonania zamówienia i uznania przez Zamawiającego za należycie wykonane przedstawi nowy dokument Zabezpieczenia Należytego Wykonania Umowy stanowiący 30% wartości dotychczasowego Zabezpieczenia Należytego Wykonania Umowy (o ile dotychczasowy dokument nie zawiera automatycznej klauzuli zmniejszającej wartość tego Zabezpieczenia) stanowiący zabezpieczenie z tytułu gwarancji/ rękojmi za wady.</w:t>
      </w:r>
    </w:p>
    <w:p w:rsidR="00A73E9A" w:rsidRPr="0044467F" w:rsidRDefault="00A73E9A" w:rsidP="00A73E9A">
      <w:pPr>
        <w:suppressAutoHyphens/>
        <w:ind w:left="-426" w:right="-113"/>
        <w:jc w:val="center"/>
        <w:rPr>
          <w:b/>
          <w:sz w:val="24"/>
          <w:szCs w:val="24"/>
          <w:lang w:eastAsia="ar-SA"/>
        </w:rPr>
      </w:pPr>
      <w:r w:rsidRPr="0044467F">
        <w:rPr>
          <w:b/>
          <w:sz w:val="24"/>
          <w:szCs w:val="24"/>
          <w:lang w:eastAsia="ar-SA"/>
        </w:rPr>
        <w:t>§ 9.</w:t>
      </w:r>
    </w:p>
    <w:p w:rsidR="00A73E9A" w:rsidRPr="0044467F" w:rsidRDefault="00A73E9A" w:rsidP="00A73E9A">
      <w:pPr>
        <w:suppressAutoHyphens/>
        <w:ind w:left="-426" w:right="-113"/>
        <w:jc w:val="center"/>
        <w:rPr>
          <w:sz w:val="24"/>
          <w:szCs w:val="24"/>
          <w:lang w:eastAsia="ar-SA"/>
        </w:rPr>
      </w:pPr>
      <w:r w:rsidRPr="0044467F">
        <w:rPr>
          <w:b/>
          <w:sz w:val="24"/>
          <w:szCs w:val="24"/>
          <w:lang w:eastAsia="ar-SA"/>
        </w:rPr>
        <w:t>CZYNNOŚCI KIEROWNIKA BUDOWY</w:t>
      </w:r>
    </w:p>
    <w:p w:rsidR="00A73E9A" w:rsidRPr="0044467F" w:rsidRDefault="00A73E9A" w:rsidP="00A73E9A">
      <w:pPr>
        <w:numPr>
          <w:ilvl w:val="0"/>
          <w:numId w:val="14"/>
        </w:numPr>
        <w:suppressAutoHyphens/>
        <w:ind w:left="426" w:right="29"/>
        <w:jc w:val="both"/>
        <w:rPr>
          <w:sz w:val="24"/>
          <w:szCs w:val="24"/>
          <w:lang w:eastAsia="ar-SA"/>
        </w:rPr>
      </w:pPr>
      <w:r w:rsidRPr="0044467F">
        <w:rPr>
          <w:sz w:val="24"/>
          <w:szCs w:val="24"/>
          <w:lang w:eastAsia="ar-SA"/>
        </w:rPr>
        <w:t xml:space="preserve">Wykonawca ustanawia kierownika budowy w osobie: ............................................................. posiadającego uprawnienia ………………… nr  ...................................., który jest wpisany na listę członków………………………………. </w:t>
      </w:r>
    </w:p>
    <w:p w:rsidR="00A73E9A" w:rsidRPr="0044467F" w:rsidRDefault="00A73E9A" w:rsidP="00A73E9A">
      <w:pPr>
        <w:numPr>
          <w:ilvl w:val="0"/>
          <w:numId w:val="14"/>
        </w:numPr>
        <w:suppressAutoHyphens/>
        <w:ind w:left="426" w:right="29"/>
        <w:jc w:val="both"/>
        <w:rPr>
          <w:sz w:val="24"/>
          <w:szCs w:val="24"/>
          <w:lang w:eastAsia="ar-SA"/>
        </w:rPr>
      </w:pPr>
      <w:r w:rsidRPr="0044467F">
        <w:rPr>
          <w:sz w:val="24"/>
          <w:szCs w:val="24"/>
          <w:lang w:eastAsia="ar-SA"/>
        </w:rPr>
        <w:t>Osoba wymieniona w  ust. 1 może ulec zmianie w trakcie realizacji umowy, co nie stanowi istotnej zmiany treści umowy i wymaga jedynie pisemnego poinformowania drugiej strony o tym fakcie, przy czym zmiana kierownika budowy wymaga zmiany osoby na inną posiadającą nie gorsze uprawnienia i wymaga zgody Zamawiającego.</w:t>
      </w:r>
    </w:p>
    <w:p w:rsidR="00A73E9A" w:rsidRPr="0044467F" w:rsidRDefault="00A73E9A" w:rsidP="00A73E9A">
      <w:pPr>
        <w:keepNext/>
        <w:suppressAutoHyphens/>
        <w:ind w:left="-426" w:right="-113"/>
        <w:jc w:val="center"/>
        <w:outlineLvl w:val="0"/>
        <w:rPr>
          <w:b/>
          <w:sz w:val="24"/>
          <w:szCs w:val="24"/>
          <w:lang w:eastAsia="ar-SA"/>
        </w:rPr>
      </w:pPr>
      <w:r w:rsidRPr="0044467F">
        <w:rPr>
          <w:b/>
          <w:sz w:val="24"/>
          <w:szCs w:val="24"/>
          <w:lang w:eastAsia="ar-SA"/>
        </w:rPr>
        <w:t>§ 10.</w:t>
      </w:r>
    </w:p>
    <w:p w:rsidR="00A73E9A" w:rsidRPr="0044467F" w:rsidRDefault="00A73E9A" w:rsidP="00A73E9A">
      <w:pPr>
        <w:suppressAutoHyphens/>
        <w:ind w:left="-426" w:right="-113"/>
        <w:jc w:val="center"/>
        <w:rPr>
          <w:sz w:val="24"/>
          <w:szCs w:val="24"/>
          <w:lang w:eastAsia="ar-SA"/>
        </w:rPr>
      </w:pPr>
      <w:r w:rsidRPr="0044467F">
        <w:rPr>
          <w:b/>
          <w:sz w:val="24"/>
          <w:szCs w:val="24"/>
          <w:lang w:eastAsia="ar-SA"/>
        </w:rPr>
        <w:t>KARY</w:t>
      </w:r>
    </w:p>
    <w:p w:rsidR="00A73E9A" w:rsidRPr="0044467F" w:rsidRDefault="00A73E9A" w:rsidP="00A73E9A">
      <w:pPr>
        <w:numPr>
          <w:ilvl w:val="0"/>
          <w:numId w:val="15"/>
        </w:numPr>
        <w:suppressAutoHyphens/>
        <w:ind w:left="426" w:right="-113"/>
        <w:jc w:val="both"/>
        <w:rPr>
          <w:sz w:val="24"/>
          <w:szCs w:val="24"/>
          <w:lang w:eastAsia="ar-SA"/>
        </w:rPr>
      </w:pPr>
      <w:r w:rsidRPr="0044467F">
        <w:rPr>
          <w:sz w:val="24"/>
          <w:szCs w:val="24"/>
          <w:lang w:eastAsia="ar-SA"/>
        </w:rPr>
        <w:lastRenderedPageBreak/>
        <w:t xml:space="preserve">Wykonawca zapłaci Zamawiającemu kary umowne: </w:t>
      </w:r>
    </w:p>
    <w:p w:rsidR="00A73E9A" w:rsidRPr="0044467F" w:rsidRDefault="00A73E9A" w:rsidP="00A73E9A">
      <w:pPr>
        <w:numPr>
          <w:ilvl w:val="1"/>
          <w:numId w:val="15"/>
        </w:numPr>
        <w:suppressAutoHyphens/>
        <w:ind w:left="993" w:right="-113"/>
        <w:jc w:val="both"/>
        <w:rPr>
          <w:sz w:val="24"/>
          <w:szCs w:val="24"/>
          <w:lang w:eastAsia="ar-SA"/>
        </w:rPr>
      </w:pPr>
      <w:r w:rsidRPr="0044467F">
        <w:rPr>
          <w:sz w:val="24"/>
          <w:szCs w:val="24"/>
          <w:lang w:eastAsia="ar-SA"/>
        </w:rPr>
        <w:t>za zwłokę w niedotrzymaniu terminu, o którym mowa § 2 ust. 1 pkt 1, w wysokości 0,5% wynagrodzenia umownego brutto, za każdy dzień zwłoki,</w:t>
      </w:r>
    </w:p>
    <w:p w:rsidR="00A73E9A" w:rsidRPr="0044467F" w:rsidRDefault="00A73E9A" w:rsidP="00A73E9A">
      <w:pPr>
        <w:numPr>
          <w:ilvl w:val="1"/>
          <w:numId w:val="15"/>
        </w:numPr>
        <w:suppressAutoHyphens/>
        <w:ind w:left="993" w:right="-113"/>
        <w:jc w:val="both"/>
        <w:rPr>
          <w:sz w:val="24"/>
          <w:szCs w:val="24"/>
          <w:lang w:eastAsia="ar-SA"/>
        </w:rPr>
      </w:pPr>
      <w:r w:rsidRPr="0044467F">
        <w:rPr>
          <w:sz w:val="24"/>
          <w:szCs w:val="24"/>
          <w:lang w:eastAsia="ar-SA"/>
        </w:rPr>
        <w:t>za zwłokę w niedotrzymaniu terminu, o którym mowa § 2 ust. 1 pkt 2</w:t>
      </w:r>
      <w:r w:rsidRPr="0044467F">
        <w:rPr>
          <w:b/>
          <w:sz w:val="24"/>
          <w:szCs w:val="24"/>
          <w:lang w:eastAsia="ar-SA"/>
        </w:rPr>
        <w:t xml:space="preserve"> </w:t>
      </w:r>
      <w:r w:rsidRPr="0044467F">
        <w:rPr>
          <w:sz w:val="24"/>
          <w:szCs w:val="24"/>
          <w:lang w:eastAsia="ar-SA"/>
        </w:rPr>
        <w:t>w wysokości 0,1% wynagrodzenia umownego brutto, za każdy dzień zwłok</w:t>
      </w:r>
    </w:p>
    <w:p w:rsidR="00A73E9A" w:rsidRPr="0044467F" w:rsidRDefault="00A73E9A" w:rsidP="00A73E9A">
      <w:pPr>
        <w:numPr>
          <w:ilvl w:val="1"/>
          <w:numId w:val="15"/>
        </w:numPr>
        <w:suppressAutoHyphens/>
        <w:ind w:left="993" w:right="-113"/>
        <w:jc w:val="both"/>
        <w:rPr>
          <w:sz w:val="24"/>
          <w:szCs w:val="24"/>
          <w:lang w:eastAsia="ar-SA"/>
        </w:rPr>
      </w:pPr>
      <w:r w:rsidRPr="0044467F">
        <w:rPr>
          <w:sz w:val="24"/>
          <w:szCs w:val="24"/>
          <w:lang w:eastAsia="ar-SA"/>
        </w:rPr>
        <w:t>za odstąpienie od umowy z przyczyn zależnych od Wykonawcy - w wysokości 10% wynagrodzenia umownego brutto,</w:t>
      </w:r>
    </w:p>
    <w:p w:rsidR="007B53DC" w:rsidRPr="0044467F" w:rsidRDefault="007B53DC" w:rsidP="007B53DC">
      <w:pPr>
        <w:numPr>
          <w:ilvl w:val="1"/>
          <w:numId w:val="15"/>
        </w:numPr>
        <w:suppressAutoHyphens/>
        <w:ind w:left="993" w:right="-113"/>
        <w:jc w:val="both"/>
        <w:rPr>
          <w:sz w:val="24"/>
          <w:szCs w:val="24"/>
          <w:lang w:eastAsia="ar-SA"/>
        </w:rPr>
      </w:pPr>
      <w:r w:rsidRPr="0044467F">
        <w:rPr>
          <w:sz w:val="24"/>
          <w:szCs w:val="24"/>
          <w:lang w:eastAsia="ar-SA"/>
        </w:rPr>
        <w:t xml:space="preserve">z tytułu opóźnienia w przedłożeniu Zamawiającemu wykazu pracowników realizujących roboty budowlane objęte niniejszą umową w terminie określonym w § 14 ust. 2, w wysokości 500,00 zł za każdy dzień opóźnienia, </w:t>
      </w:r>
    </w:p>
    <w:p w:rsidR="007B53DC" w:rsidRPr="0044467F" w:rsidRDefault="007B53DC" w:rsidP="007B53DC">
      <w:pPr>
        <w:numPr>
          <w:ilvl w:val="1"/>
          <w:numId w:val="15"/>
        </w:numPr>
        <w:suppressAutoHyphens/>
        <w:ind w:left="993" w:right="-113"/>
        <w:jc w:val="both"/>
        <w:rPr>
          <w:sz w:val="24"/>
          <w:szCs w:val="24"/>
          <w:lang w:eastAsia="ar-SA"/>
        </w:rPr>
      </w:pPr>
      <w:r w:rsidRPr="0044467F">
        <w:rPr>
          <w:sz w:val="24"/>
          <w:szCs w:val="24"/>
          <w:lang w:eastAsia="ar-SA"/>
        </w:rPr>
        <w:t xml:space="preserve">z tytułu opóźnienia w przedłożeniu Zamawiającemu oświadczenia o ilości osób zatrudnionych na podstawie umowy o pracę, które realizują roboty budowlane objęte niniejszą umową w terminie określonym w § 14 ust. 4 pkt 1 w wysokości 500,00 zł za każdy dzień opóźnienia, </w:t>
      </w:r>
    </w:p>
    <w:p w:rsidR="007B53DC" w:rsidRPr="0044467F" w:rsidRDefault="007B53DC" w:rsidP="007B53DC">
      <w:pPr>
        <w:numPr>
          <w:ilvl w:val="1"/>
          <w:numId w:val="15"/>
        </w:numPr>
        <w:suppressAutoHyphens/>
        <w:ind w:left="993" w:right="-113"/>
        <w:jc w:val="both"/>
        <w:rPr>
          <w:sz w:val="24"/>
          <w:szCs w:val="24"/>
          <w:lang w:eastAsia="ar-SA"/>
        </w:rPr>
      </w:pPr>
      <w:r w:rsidRPr="0044467F">
        <w:rPr>
          <w:sz w:val="24"/>
          <w:szCs w:val="24"/>
          <w:lang w:eastAsia="ar-SA"/>
        </w:rPr>
        <w:t>z tytułu stwierdzenia przez Zamawiającego nieprzestrzegania zobowiązań ustanowionych na podstawie z art. 29 ust. 3a ustawy Prawo Zamówień Publicznych, w zakresie zatrudnienia na umowę o pracę osób wykonujących przedmiot zamówienia wymienionych w SIWZ, w wysokości 2.000,00 zł, za każde stwierdzone naruszenie obowiązku.</w:t>
      </w:r>
    </w:p>
    <w:p w:rsidR="00A73E9A" w:rsidRPr="0044467F" w:rsidRDefault="00A73E9A" w:rsidP="00A73E9A">
      <w:pPr>
        <w:numPr>
          <w:ilvl w:val="0"/>
          <w:numId w:val="15"/>
        </w:numPr>
        <w:suppressAutoHyphens/>
        <w:ind w:left="426" w:right="-113"/>
        <w:jc w:val="both"/>
        <w:rPr>
          <w:sz w:val="24"/>
          <w:szCs w:val="24"/>
          <w:lang w:eastAsia="ar-SA"/>
        </w:rPr>
      </w:pPr>
      <w:r w:rsidRPr="0044467F">
        <w:rPr>
          <w:sz w:val="24"/>
          <w:szCs w:val="24"/>
          <w:lang w:eastAsia="ar-SA"/>
        </w:rPr>
        <w:t>Zamawiający zapłaci Wykonawcy karę umowną z tytułu odstąpienia od umowy z przyczyn leżących po stronie Zamawiającego w wysokości 10% wynagrodzenia umownego brutto.</w:t>
      </w:r>
    </w:p>
    <w:p w:rsidR="00A73E9A" w:rsidRPr="0044467F" w:rsidRDefault="00A73E9A" w:rsidP="00A73E9A">
      <w:pPr>
        <w:numPr>
          <w:ilvl w:val="0"/>
          <w:numId w:val="15"/>
        </w:numPr>
        <w:suppressAutoHyphens/>
        <w:ind w:left="426" w:right="-113"/>
        <w:jc w:val="both"/>
        <w:rPr>
          <w:sz w:val="24"/>
          <w:szCs w:val="24"/>
          <w:lang w:eastAsia="ar-SA"/>
        </w:rPr>
      </w:pPr>
      <w:r w:rsidRPr="0044467F">
        <w:rPr>
          <w:sz w:val="24"/>
          <w:szCs w:val="24"/>
          <w:lang w:eastAsia="ar-SA"/>
        </w:rPr>
        <w:t>Strony zastrzegają sobie prawo do odszkodowania uzupełniającego, przewyższającego wysokość kar umownych do wysokości rzeczywiście poniesionej szkody.</w:t>
      </w:r>
    </w:p>
    <w:p w:rsidR="00A73E9A" w:rsidRPr="0044467F" w:rsidRDefault="00A73E9A" w:rsidP="00A73E9A">
      <w:pPr>
        <w:numPr>
          <w:ilvl w:val="0"/>
          <w:numId w:val="15"/>
        </w:numPr>
        <w:suppressAutoHyphens/>
        <w:ind w:left="426" w:right="-113"/>
        <w:jc w:val="both"/>
        <w:rPr>
          <w:sz w:val="24"/>
          <w:szCs w:val="24"/>
          <w:lang w:eastAsia="ar-SA"/>
        </w:rPr>
      </w:pPr>
      <w:r w:rsidRPr="0044467F">
        <w:rPr>
          <w:sz w:val="24"/>
          <w:szCs w:val="24"/>
          <w:lang w:eastAsia="ar-SA"/>
        </w:rPr>
        <w:t>Zamawiający ma prawo potrącenia kar umownych z należnego Wykonawcy wynagrodzenia.</w:t>
      </w:r>
    </w:p>
    <w:p w:rsidR="00A73E9A" w:rsidRPr="0044467F" w:rsidRDefault="00A73E9A" w:rsidP="00A73E9A">
      <w:pPr>
        <w:keepNext/>
        <w:suppressAutoHyphens/>
        <w:ind w:right="-113"/>
        <w:jc w:val="center"/>
        <w:outlineLvl w:val="0"/>
        <w:rPr>
          <w:b/>
          <w:sz w:val="24"/>
          <w:szCs w:val="24"/>
          <w:lang w:eastAsia="ar-SA"/>
        </w:rPr>
      </w:pPr>
      <w:r w:rsidRPr="0044467F">
        <w:rPr>
          <w:b/>
          <w:sz w:val="24"/>
          <w:szCs w:val="24"/>
          <w:lang w:eastAsia="ar-SA"/>
        </w:rPr>
        <w:t>§ 11.</w:t>
      </w:r>
    </w:p>
    <w:p w:rsidR="00A73E9A" w:rsidRPr="0044467F" w:rsidRDefault="00A73E9A" w:rsidP="00A73E9A">
      <w:pPr>
        <w:tabs>
          <w:tab w:val="left" w:pos="0"/>
        </w:tabs>
        <w:suppressAutoHyphens/>
        <w:ind w:left="-425" w:right="-113"/>
        <w:jc w:val="center"/>
        <w:outlineLvl w:val="4"/>
        <w:rPr>
          <w:b/>
          <w:bCs/>
          <w:i/>
          <w:iCs/>
          <w:sz w:val="24"/>
          <w:szCs w:val="24"/>
          <w:lang w:eastAsia="ar-SA"/>
        </w:rPr>
      </w:pPr>
      <w:r w:rsidRPr="0044467F">
        <w:rPr>
          <w:b/>
          <w:bCs/>
          <w:iCs/>
          <w:sz w:val="24"/>
          <w:szCs w:val="24"/>
          <w:lang w:eastAsia="ar-SA"/>
        </w:rPr>
        <w:t>ODSTĄPIENIE OD UMOWY</w:t>
      </w:r>
    </w:p>
    <w:p w:rsidR="00A73E9A" w:rsidRPr="0044467F" w:rsidRDefault="00A73E9A" w:rsidP="00A73E9A">
      <w:pPr>
        <w:numPr>
          <w:ilvl w:val="0"/>
          <w:numId w:val="20"/>
        </w:numPr>
        <w:suppressAutoHyphens/>
        <w:ind w:left="426" w:right="-113"/>
        <w:jc w:val="both"/>
        <w:rPr>
          <w:sz w:val="24"/>
          <w:szCs w:val="24"/>
          <w:lang w:eastAsia="ar-SA"/>
        </w:rPr>
      </w:pPr>
      <w:r w:rsidRPr="0044467F">
        <w:rPr>
          <w:sz w:val="24"/>
          <w:szCs w:val="24"/>
          <w:lang w:eastAsia="ar-SA"/>
        </w:rPr>
        <w:t xml:space="preserve">Oprócz przyczyn wymienionych w treści przepisów tytułu XVI Kodeksu cywilnego, stronom przysługuje prawo odstąpienia od umowy w następujących przypadkach i terminach: </w:t>
      </w:r>
    </w:p>
    <w:p w:rsidR="00A73E9A" w:rsidRPr="0044467F" w:rsidRDefault="00A73E9A" w:rsidP="00A73E9A">
      <w:pPr>
        <w:numPr>
          <w:ilvl w:val="1"/>
          <w:numId w:val="20"/>
        </w:numPr>
        <w:suppressAutoHyphens/>
        <w:ind w:left="851" w:right="-113" w:hanging="567"/>
        <w:jc w:val="both"/>
        <w:rPr>
          <w:sz w:val="24"/>
          <w:szCs w:val="24"/>
          <w:lang w:eastAsia="ar-SA"/>
        </w:rPr>
      </w:pPr>
      <w:r w:rsidRPr="0044467F">
        <w:rPr>
          <w:sz w:val="24"/>
          <w:szCs w:val="24"/>
          <w:lang w:eastAsia="ar-SA"/>
        </w:rPr>
        <w:t xml:space="preserve">Zamawiającemu przysługuje gdy: </w:t>
      </w:r>
    </w:p>
    <w:p w:rsidR="00A73E9A" w:rsidRPr="0044467F" w:rsidRDefault="00A73E9A" w:rsidP="00A73E9A">
      <w:pPr>
        <w:numPr>
          <w:ilvl w:val="1"/>
          <w:numId w:val="5"/>
        </w:numPr>
        <w:suppressAutoHyphens/>
        <w:ind w:left="993" w:right="29" w:hanging="284"/>
        <w:jc w:val="both"/>
        <w:rPr>
          <w:sz w:val="24"/>
          <w:szCs w:val="24"/>
          <w:lang w:eastAsia="ar-SA"/>
        </w:rPr>
      </w:pPr>
      <w:r w:rsidRPr="0044467F">
        <w:rPr>
          <w:sz w:val="24"/>
          <w:szCs w:val="24"/>
          <w:lang w:eastAsia="ar-SA"/>
        </w:rPr>
        <w:t xml:space="preserve">zaistnieje istotna zmiana okoliczności powodującej, że wykonanie umowy nie leży w interesie publicznym, czego nie można było przewidzieć w chwili zawarcia umowy; odstąpienie od umowy w tym wypadku może nastąpić w terminie 30 dni od powzięcia wiadomości o powyższych okolicznościach. W takiej sytuacji Wykonawca może żądać jedynie wynagrodzenia należnego Wykonawcy z tytułu wykonania części umowy, </w:t>
      </w:r>
    </w:p>
    <w:p w:rsidR="00A73E9A" w:rsidRPr="0044467F" w:rsidRDefault="00A73E9A" w:rsidP="00A73E9A">
      <w:pPr>
        <w:numPr>
          <w:ilvl w:val="1"/>
          <w:numId w:val="5"/>
        </w:numPr>
        <w:suppressAutoHyphens/>
        <w:ind w:left="993" w:right="29" w:hanging="284"/>
        <w:jc w:val="both"/>
        <w:rPr>
          <w:sz w:val="24"/>
          <w:szCs w:val="24"/>
          <w:lang w:eastAsia="ar-SA"/>
        </w:rPr>
      </w:pPr>
      <w:r w:rsidRPr="0044467F">
        <w:rPr>
          <w:sz w:val="24"/>
          <w:szCs w:val="24"/>
          <w:lang w:eastAsia="ar-SA"/>
        </w:rPr>
        <w:t>zostanie prawomocnie ogłoszona upadłość, likwidacja lub rozwiązana zostanie firma Wykonawcy, w terminie 30 dni od nastąpienia powyższych zdarzeń,</w:t>
      </w:r>
    </w:p>
    <w:p w:rsidR="00A73E9A" w:rsidRPr="0044467F" w:rsidRDefault="00A73E9A" w:rsidP="00A73E9A">
      <w:pPr>
        <w:numPr>
          <w:ilvl w:val="1"/>
          <w:numId w:val="5"/>
        </w:numPr>
        <w:suppressAutoHyphens/>
        <w:ind w:left="993" w:right="29" w:hanging="284"/>
        <w:jc w:val="both"/>
        <w:rPr>
          <w:sz w:val="24"/>
          <w:szCs w:val="24"/>
          <w:lang w:eastAsia="ar-SA"/>
        </w:rPr>
      </w:pPr>
      <w:r w:rsidRPr="0044467F">
        <w:rPr>
          <w:sz w:val="24"/>
          <w:szCs w:val="24"/>
          <w:lang w:eastAsia="ar-SA"/>
        </w:rPr>
        <w:t>nastąpi zajęcie egzekucyjne majątku przedsiębiorstwa Wykonawcy, w części uniemożliwiającej realizację niniejszej umowy, w terminie 30 dni nastąpienia powyższego zdarzenia,</w:t>
      </w:r>
    </w:p>
    <w:p w:rsidR="00A73E9A" w:rsidRPr="0044467F" w:rsidRDefault="00A73E9A" w:rsidP="00A73E9A">
      <w:pPr>
        <w:numPr>
          <w:ilvl w:val="1"/>
          <w:numId w:val="5"/>
        </w:numPr>
        <w:suppressAutoHyphens/>
        <w:ind w:left="993" w:right="29" w:hanging="284"/>
        <w:jc w:val="both"/>
        <w:rPr>
          <w:sz w:val="24"/>
          <w:szCs w:val="24"/>
          <w:lang w:eastAsia="ar-SA"/>
        </w:rPr>
      </w:pPr>
      <w:r w:rsidRPr="0044467F">
        <w:rPr>
          <w:sz w:val="24"/>
          <w:szCs w:val="24"/>
          <w:lang w:eastAsia="ar-SA"/>
        </w:rPr>
        <w:t>Wykonawca nie rozpoczął robót zgodnie z umową, bez podania uzasadnionych przyczyn oraz nie kontynuuje ich pomimo pisemnego wezwania Zamawiającego, wyznaczającego mu termin 30 dni; po bezskutecznym upływie tego terminu uprawniony będzie do odstąpienia,</w:t>
      </w:r>
    </w:p>
    <w:p w:rsidR="00A73E9A" w:rsidRPr="0044467F" w:rsidRDefault="00A73E9A" w:rsidP="00A73E9A">
      <w:pPr>
        <w:numPr>
          <w:ilvl w:val="1"/>
          <w:numId w:val="5"/>
        </w:numPr>
        <w:suppressAutoHyphens/>
        <w:ind w:left="993" w:right="29" w:hanging="284"/>
        <w:jc w:val="both"/>
        <w:rPr>
          <w:sz w:val="24"/>
          <w:szCs w:val="24"/>
          <w:lang w:eastAsia="ar-SA"/>
        </w:rPr>
      </w:pPr>
      <w:r w:rsidRPr="0044467F">
        <w:rPr>
          <w:sz w:val="24"/>
          <w:szCs w:val="24"/>
          <w:lang w:eastAsia="ar-SA"/>
        </w:rPr>
        <w:t xml:space="preserve">Wykonawca do realizacji umowy nie stosuje surowców i produktów zadeklarowanych w ofercie i pomimo wezwania do prawidłowej realizacji umowy w tym zakresie nie czyni tego nadal; po bezskutecznym upływie wyznaczonego </w:t>
      </w:r>
      <w:r w:rsidRPr="0044467F">
        <w:rPr>
          <w:sz w:val="24"/>
          <w:szCs w:val="24"/>
          <w:lang w:eastAsia="ar-SA"/>
        </w:rPr>
        <w:lastRenderedPageBreak/>
        <w:t>uprzednio terminu Zamawiający uprawniony będzie do odstąpienia od umowy w trybie natychmiastowym,</w:t>
      </w:r>
    </w:p>
    <w:p w:rsidR="00A73E9A" w:rsidRPr="0044467F" w:rsidRDefault="00A73E9A" w:rsidP="00A73E9A">
      <w:pPr>
        <w:numPr>
          <w:ilvl w:val="1"/>
          <w:numId w:val="5"/>
        </w:numPr>
        <w:suppressAutoHyphens/>
        <w:ind w:left="993" w:right="29" w:hanging="284"/>
        <w:jc w:val="both"/>
        <w:rPr>
          <w:sz w:val="24"/>
          <w:szCs w:val="24"/>
          <w:lang w:eastAsia="ar-SA"/>
        </w:rPr>
      </w:pPr>
      <w:r w:rsidRPr="0044467F">
        <w:rPr>
          <w:sz w:val="24"/>
          <w:szCs w:val="24"/>
          <w:lang w:eastAsia="ar-SA"/>
        </w:rPr>
        <w:t>Wykonawca w rażący sposób narusza postanowienia umowy i czyni tak nadal pomimo pisemnego wezwania do zaprzestania (usunięcia) naruszeń umowy, wyznaczającego wykonawcy na to 30 dni; po bezskutecznym upływie terminu Zamawiający uprawniony będzie do odstąpienia od umowy w trybie natychmiastowym.</w:t>
      </w:r>
    </w:p>
    <w:p w:rsidR="00A73E9A" w:rsidRPr="0044467F" w:rsidRDefault="00A73E9A" w:rsidP="00A73E9A">
      <w:pPr>
        <w:numPr>
          <w:ilvl w:val="1"/>
          <w:numId w:val="20"/>
        </w:numPr>
        <w:suppressAutoHyphens/>
        <w:ind w:left="567" w:right="29"/>
        <w:jc w:val="both"/>
        <w:rPr>
          <w:sz w:val="24"/>
          <w:szCs w:val="24"/>
          <w:lang w:eastAsia="ar-SA"/>
        </w:rPr>
      </w:pPr>
      <w:r w:rsidRPr="0044467F">
        <w:rPr>
          <w:sz w:val="24"/>
          <w:szCs w:val="24"/>
          <w:lang w:eastAsia="ar-SA"/>
        </w:rPr>
        <w:t>Wykonawcy przysługuje, gdy:</w:t>
      </w:r>
    </w:p>
    <w:p w:rsidR="00A73E9A" w:rsidRPr="0044467F" w:rsidRDefault="00A73E9A" w:rsidP="00A73E9A">
      <w:pPr>
        <w:numPr>
          <w:ilvl w:val="0"/>
          <w:numId w:val="21"/>
        </w:numPr>
        <w:suppressAutoHyphens/>
        <w:ind w:left="1134" w:right="29" w:hanging="425"/>
        <w:jc w:val="both"/>
        <w:rPr>
          <w:sz w:val="24"/>
          <w:szCs w:val="24"/>
          <w:lang w:eastAsia="ar-SA"/>
        </w:rPr>
      </w:pPr>
      <w:r w:rsidRPr="0044467F">
        <w:rPr>
          <w:sz w:val="24"/>
          <w:szCs w:val="24"/>
          <w:lang w:eastAsia="ar-SA"/>
        </w:rPr>
        <w:t>Zamawiający zawiadomi Wykonawcę, iż wobec zaistnienia uprzednio nieprzewidzianych okoliczności nie będzie mógł spełnić swoich zobowiązań umownych wobec Wykonawcy</w:t>
      </w:r>
    </w:p>
    <w:p w:rsidR="00A73E9A" w:rsidRPr="0044467F" w:rsidRDefault="00A73E9A" w:rsidP="00A73E9A">
      <w:pPr>
        <w:numPr>
          <w:ilvl w:val="0"/>
          <w:numId w:val="21"/>
        </w:numPr>
        <w:suppressAutoHyphens/>
        <w:ind w:left="1134" w:right="29" w:hanging="425"/>
        <w:jc w:val="both"/>
        <w:rPr>
          <w:sz w:val="24"/>
          <w:szCs w:val="24"/>
          <w:lang w:eastAsia="ar-SA"/>
        </w:rPr>
      </w:pPr>
      <w:r w:rsidRPr="0044467F">
        <w:rPr>
          <w:sz w:val="24"/>
          <w:szCs w:val="24"/>
          <w:lang w:eastAsia="ar-SA"/>
        </w:rPr>
        <w:t>Zamawiający nie wywiązuje się ze zobowiązań finansowych zgodnie z niniejszą umową i czyni tak nadal pomimo pisemnego wezwania do zaprzestania (usunięcia) naruszeń umowy, wyznaczającego Zamawiającemu na to 30 dni; po bezskutecznym upływie terminu Wykonawca uprawniony będzie do odstąpienia od umowy w trybie natychmiastowym.</w:t>
      </w:r>
    </w:p>
    <w:p w:rsidR="00A73E9A" w:rsidRPr="0044467F" w:rsidRDefault="00A73E9A" w:rsidP="00A73E9A">
      <w:pPr>
        <w:numPr>
          <w:ilvl w:val="0"/>
          <w:numId w:val="20"/>
        </w:numPr>
        <w:suppressAutoHyphens/>
        <w:ind w:left="426" w:right="29"/>
        <w:jc w:val="both"/>
        <w:rPr>
          <w:sz w:val="24"/>
          <w:szCs w:val="24"/>
          <w:lang w:eastAsia="ar-SA"/>
        </w:rPr>
      </w:pPr>
      <w:r w:rsidRPr="0044467F">
        <w:rPr>
          <w:sz w:val="24"/>
          <w:szCs w:val="24"/>
          <w:lang w:eastAsia="ar-SA"/>
        </w:rPr>
        <w:t>Odstąpienie od umowy powinno nastąpić w formie pisemnej pod rygorem nieważności takiego oświadczenia i powinno zawierać uzasadnienie. Jeżeli zostanie złożone oświadczenie o odstąpieniu od wykonania umowy, Wykonawca powinien natychmiast wstrzymać roboty i zabezpieczyć plac budowy w terminie podanym przez Zamawiającego.</w:t>
      </w:r>
    </w:p>
    <w:p w:rsidR="00A73E9A" w:rsidRPr="0044467F" w:rsidRDefault="00A73E9A" w:rsidP="00A73E9A">
      <w:pPr>
        <w:numPr>
          <w:ilvl w:val="0"/>
          <w:numId w:val="20"/>
        </w:numPr>
        <w:suppressAutoHyphens/>
        <w:ind w:left="426" w:right="29"/>
        <w:jc w:val="both"/>
        <w:rPr>
          <w:sz w:val="24"/>
          <w:szCs w:val="24"/>
          <w:lang w:eastAsia="ar-SA"/>
        </w:rPr>
      </w:pPr>
      <w:r w:rsidRPr="0044467F">
        <w:rPr>
          <w:sz w:val="24"/>
          <w:szCs w:val="24"/>
          <w:lang w:eastAsia="ar-SA"/>
        </w:rPr>
        <w:t xml:space="preserve">W przypadku odstąpienia od umowy, strony obciążają następujące obowiązki szczegółowe: </w:t>
      </w:r>
    </w:p>
    <w:p w:rsidR="00A73E9A" w:rsidRPr="0044467F" w:rsidRDefault="00A73E9A" w:rsidP="00A73E9A">
      <w:pPr>
        <w:numPr>
          <w:ilvl w:val="0"/>
          <w:numId w:val="22"/>
        </w:numPr>
        <w:suppressAutoHyphens/>
        <w:ind w:right="29"/>
        <w:jc w:val="both"/>
        <w:rPr>
          <w:sz w:val="24"/>
          <w:szCs w:val="24"/>
          <w:lang w:eastAsia="ar-SA"/>
        </w:rPr>
      </w:pPr>
      <w:r w:rsidRPr="0044467F">
        <w:rPr>
          <w:sz w:val="24"/>
          <w:szCs w:val="24"/>
          <w:lang w:eastAsia="ar-SA"/>
        </w:rPr>
        <w:t xml:space="preserve">w terminie 10 dni roboczych od daty odstąpienia od umowy Wykonawca przy udziale Zamawiającego sporządzi szczegółowy protokół inwentaryzacji robót w toku według stanu na dzień odstąpienia, </w:t>
      </w:r>
    </w:p>
    <w:p w:rsidR="00A73E9A" w:rsidRPr="0044467F" w:rsidRDefault="00A73E9A" w:rsidP="00A73E9A">
      <w:pPr>
        <w:numPr>
          <w:ilvl w:val="0"/>
          <w:numId w:val="22"/>
        </w:numPr>
        <w:suppressAutoHyphens/>
        <w:ind w:right="29"/>
        <w:jc w:val="both"/>
        <w:rPr>
          <w:sz w:val="24"/>
          <w:szCs w:val="24"/>
          <w:lang w:eastAsia="ar-SA"/>
        </w:rPr>
      </w:pPr>
      <w:r w:rsidRPr="0044467F">
        <w:rPr>
          <w:sz w:val="24"/>
          <w:szCs w:val="24"/>
          <w:lang w:eastAsia="ar-SA"/>
        </w:rPr>
        <w:t xml:space="preserve">Wykonawca zabezpieczy przerwane roboty w zakresie obustronnie uzgodnionym na koszt tej strony, która odstąpiła od umowy, </w:t>
      </w:r>
    </w:p>
    <w:p w:rsidR="00A73E9A" w:rsidRPr="0044467F" w:rsidRDefault="00A73E9A" w:rsidP="00A73E9A">
      <w:pPr>
        <w:numPr>
          <w:ilvl w:val="0"/>
          <w:numId w:val="22"/>
        </w:numPr>
        <w:suppressAutoHyphens/>
        <w:ind w:right="29"/>
        <w:jc w:val="both"/>
        <w:rPr>
          <w:sz w:val="24"/>
          <w:szCs w:val="24"/>
          <w:lang w:eastAsia="ar-SA"/>
        </w:rPr>
      </w:pPr>
      <w:r w:rsidRPr="0044467F">
        <w:rPr>
          <w:sz w:val="24"/>
          <w:szCs w:val="24"/>
          <w:lang w:eastAsia="ar-SA"/>
        </w:rPr>
        <w:t xml:space="preserve">Wykonawca sporządzi wykaz tych materiałów budowlanych, konstrukcji lub urządzeń, które nie mogą być wykorzystane przez Wykonawcę do realizacji innych robót nieobjętych umową, </w:t>
      </w:r>
    </w:p>
    <w:p w:rsidR="00A73E9A" w:rsidRPr="0044467F" w:rsidRDefault="00A73E9A" w:rsidP="00A73E9A">
      <w:pPr>
        <w:numPr>
          <w:ilvl w:val="0"/>
          <w:numId w:val="22"/>
        </w:numPr>
        <w:suppressAutoHyphens/>
        <w:ind w:right="29"/>
        <w:jc w:val="both"/>
        <w:rPr>
          <w:sz w:val="24"/>
          <w:szCs w:val="24"/>
          <w:lang w:eastAsia="ar-SA"/>
        </w:rPr>
      </w:pPr>
      <w:r w:rsidRPr="0044467F">
        <w:rPr>
          <w:sz w:val="24"/>
          <w:szCs w:val="24"/>
          <w:lang w:eastAsia="ar-SA"/>
        </w:rPr>
        <w:t xml:space="preserve">Wykonawca zgłosi do dokonania przez zamawiającego odbioru robót przerwanych oraz robót zabezpieczonych, jeżeli odstąpienie od umowy nastąpiło z przyczyn, za które Wykonawca odpowiada, </w:t>
      </w:r>
    </w:p>
    <w:p w:rsidR="00A73E9A" w:rsidRPr="0044467F" w:rsidRDefault="00A73E9A" w:rsidP="00A73E9A">
      <w:pPr>
        <w:numPr>
          <w:ilvl w:val="0"/>
          <w:numId w:val="22"/>
        </w:numPr>
        <w:suppressAutoHyphens/>
        <w:ind w:right="29"/>
        <w:jc w:val="both"/>
        <w:rPr>
          <w:sz w:val="24"/>
          <w:szCs w:val="24"/>
          <w:lang w:eastAsia="ar-SA"/>
        </w:rPr>
      </w:pPr>
      <w:r w:rsidRPr="0044467F">
        <w:rPr>
          <w:sz w:val="24"/>
          <w:szCs w:val="24"/>
          <w:lang w:eastAsia="ar-SA"/>
        </w:rPr>
        <w:t xml:space="preserve">Wykonawca w terminie 7 dni usunie z terenu robót urządzenia, materiały i wyroby budowlane przez niego dostarczone. </w:t>
      </w:r>
    </w:p>
    <w:p w:rsidR="00A73E9A" w:rsidRPr="0044467F" w:rsidRDefault="00A73E9A" w:rsidP="00A73E9A">
      <w:pPr>
        <w:numPr>
          <w:ilvl w:val="0"/>
          <w:numId w:val="20"/>
        </w:numPr>
        <w:suppressAutoHyphens/>
        <w:ind w:left="426" w:right="29"/>
        <w:jc w:val="both"/>
        <w:rPr>
          <w:sz w:val="24"/>
          <w:szCs w:val="24"/>
          <w:lang w:eastAsia="ar-SA"/>
        </w:rPr>
      </w:pPr>
      <w:r w:rsidRPr="0044467F">
        <w:rPr>
          <w:sz w:val="24"/>
          <w:szCs w:val="24"/>
          <w:lang w:eastAsia="ar-SA"/>
        </w:rPr>
        <w:t xml:space="preserve">Zamawiający w razie odstąpienia od umowy z przyczyn, za które Wykonawca nie odpowiada, obowiązany jest do dokonania odbioru prac/robót przerwanych oraz do zapłaty wynagrodzenia za prace/roboty, które zostały wykonane do dnia odstąpienia, w szczególności w przypadku, o którym mowa w ust. 1 pkt 1 lit. f) powyżej. </w:t>
      </w:r>
    </w:p>
    <w:p w:rsidR="00A73E9A" w:rsidRPr="0044467F" w:rsidRDefault="00A73E9A" w:rsidP="00A73E9A">
      <w:pPr>
        <w:numPr>
          <w:ilvl w:val="0"/>
          <w:numId w:val="20"/>
        </w:numPr>
        <w:suppressAutoHyphens/>
        <w:ind w:left="426" w:right="29"/>
        <w:jc w:val="both"/>
        <w:rPr>
          <w:sz w:val="24"/>
          <w:szCs w:val="24"/>
          <w:lang w:eastAsia="ar-SA"/>
        </w:rPr>
      </w:pPr>
      <w:r w:rsidRPr="0044467F">
        <w:rPr>
          <w:sz w:val="24"/>
          <w:szCs w:val="24"/>
          <w:lang w:eastAsia="ar-SA"/>
        </w:rPr>
        <w:t xml:space="preserve">W przypadku odstąpienia od umowy przez zamawiającego, z przyczyn leżących po stronie Wykonawcy, Zamawiający może wejść na teren budowy i zakończyć realizację we własnym zakresie lub zatrudniając osobę trzecią. </w:t>
      </w:r>
    </w:p>
    <w:p w:rsidR="00A73E9A" w:rsidRPr="0044467F" w:rsidRDefault="00A73E9A" w:rsidP="0044467F">
      <w:pPr>
        <w:suppressAutoHyphens/>
        <w:ind w:right="-113"/>
        <w:jc w:val="center"/>
        <w:rPr>
          <w:b/>
          <w:sz w:val="24"/>
          <w:szCs w:val="24"/>
          <w:lang w:eastAsia="ar-SA"/>
        </w:rPr>
      </w:pPr>
      <w:r w:rsidRPr="0044467F">
        <w:rPr>
          <w:b/>
          <w:sz w:val="24"/>
          <w:szCs w:val="24"/>
          <w:lang w:eastAsia="ar-SA"/>
        </w:rPr>
        <w:t xml:space="preserve">§ 13. </w:t>
      </w:r>
    </w:p>
    <w:p w:rsidR="00A73E9A" w:rsidRPr="0044467F" w:rsidRDefault="00A73E9A" w:rsidP="0044467F">
      <w:pPr>
        <w:suppressAutoHyphens/>
        <w:ind w:right="-113"/>
        <w:jc w:val="center"/>
        <w:rPr>
          <w:b/>
          <w:sz w:val="24"/>
          <w:szCs w:val="24"/>
          <w:lang w:eastAsia="ar-SA"/>
        </w:rPr>
      </w:pPr>
      <w:r w:rsidRPr="0044467F">
        <w:rPr>
          <w:b/>
          <w:sz w:val="24"/>
          <w:szCs w:val="24"/>
          <w:lang w:eastAsia="ar-SA"/>
        </w:rPr>
        <w:t>ZASADY PODWYKONAWSTWA</w:t>
      </w:r>
    </w:p>
    <w:p w:rsidR="00A73E9A" w:rsidRPr="0044467F" w:rsidRDefault="00A73E9A" w:rsidP="00A73E9A">
      <w:pPr>
        <w:numPr>
          <w:ilvl w:val="0"/>
          <w:numId w:val="8"/>
        </w:numPr>
        <w:suppressAutoHyphens/>
        <w:ind w:right="-113"/>
        <w:jc w:val="both"/>
        <w:rPr>
          <w:sz w:val="24"/>
          <w:szCs w:val="24"/>
          <w:lang w:eastAsia="ar-SA"/>
        </w:rPr>
      </w:pPr>
      <w:r w:rsidRPr="0044467F">
        <w:rPr>
          <w:sz w:val="24"/>
          <w:szCs w:val="24"/>
          <w:lang w:eastAsia="ar-SA"/>
        </w:rPr>
        <w:t>Wykonawca oświadcza zgodnie ze złożoną ofertą, że: część robót w zakresie ………..………………………………………… objętych niniejszą umową zleci do realizacji podwykonawcom*) /cały zakres niniejszej umowy wykona siłami własnymi*).</w:t>
      </w:r>
    </w:p>
    <w:p w:rsidR="00A73E9A" w:rsidRPr="0044467F" w:rsidRDefault="00A73E9A" w:rsidP="00A73E9A">
      <w:pPr>
        <w:numPr>
          <w:ilvl w:val="0"/>
          <w:numId w:val="8"/>
        </w:numPr>
        <w:suppressAutoHyphens/>
        <w:ind w:right="-113"/>
        <w:jc w:val="both"/>
        <w:rPr>
          <w:sz w:val="24"/>
          <w:szCs w:val="24"/>
          <w:lang w:eastAsia="ar-SA"/>
        </w:rPr>
      </w:pPr>
      <w:r w:rsidRPr="0044467F">
        <w:rPr>
          <w:sz w:val="24"/>
          <w:szCs w:val="24"/>
          <w:lang w:eastAsia="ar-SA"/>
        </w:rPr>
        <w:t xml:space="preserve">Zmiana zakresu podwykonawstwa lub powierzenie wykonania zamówienia podwykonawcy lub zmiana Podwykonawcy lub dalszego Podwykonawcy w zakresie wykonania robót budowlanych stanowiących przedmiot Umowy nie stanowi zmiany Umowy, ale wymaga </w:t>
      </w:r>
      <w:r w:rsidRPr="0044467F">
        <w:rPr>
          <w:sz w:val="24"/>
          <w:szCs w:val="24"/>
          <w:lang w:eastAsia="ar-SA"/>
        </w:rPr>
        <w:lastRenderedPageBreak/>
        <w:t>zgody Zamawiającego na zmianę, wyrażoną poprzez akceptację Umowy o podwykonawstwo.</w:t>
      </w:r>
    </w:p>
    <w:p w:rsidR="00A73E9A" w:rsidRPr="0044467F" w:rsidRDefault="00A73E9A" w:rsidP="00A73E9A">
      <w:pPr>
        <w:numPr>
          <w:ilvl w:val="0"/>
          <w:numId w:val="8"/>
        </w:numPr>
        <w:suppressAutoHyphens/>
        <w:ind w:right="-113"/>
        <w:jc w:val="both"/>
        <w:rPr>
          <w:sz w:val="24"/>
          <w:szCs w:val="24"/>
          <w:lang w:eastAsia="ar-SA"/>
        </w:rPr>
      </w:pPr>
      <w:r w:rsidRPr="0044467F">
        <w:rPr>
          <w:sz w:val="24"/>
          <w:szCs w:val="24"/>
          <w:lang w:eastAsia="ar-SA"/>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w terminie 7 dni przed planowanym jej zawarciem, przy czym podwykonawca lub dalszy podwykonawca jest obowiązany dołączyć zgodę wykonawcy na zawarcie umowy o podwykonawstwo o treści zgodnej z projektem umowy.</w:t>
      </w:r>
    </w:p>
    <w:p w:rsidR="00A73E9A" w:rsidRPr="0044467F" w:rsidRDefault="00A73E9A" w:rsidP="00A73E9A">
      <w:pPr>
        <w:numPr>
          <w:ilvl w:val="0"/>
          <w:numId w:val="8"/>
        </w:numPr>
        <w:suppressAutoHyphens/>
        <w:ind w:right="-113"/>
        <w:jc w:val="both"/>
        <w:rPr>
          <w:sz w:val="24"/>
          <w:szCs w:val="24"/>
          <w:lang w:eastAsia="ar-SA"/>
        </w:rPr>
      </w:pPr>
      <w:r w:rsidRPr="0044467F">
        <w:rPr>
          <w:sz w:val="24"/>
          <w:szCs w:val="24"/>
          <w:lang w:eastAsia="ar-SA"/>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A73E9A" w:rsidRPr="0044467F" w:rsidRDefault="00A73E9A" w:rsidP="00A73E9A">
      <w:pPr>
        <w:numPr>
          <w:ilvl w:val="0"/>
          <w:numId w:val="8"/>
        </w:numPr>
        <w:suppressAutoHyphens/>
        <w:ind w:right="-113"/>
        <w:jc w:val="both"/>
        <w:rPr>
          <w:sz w:val="24"/>
          <w:szCs w:val="24"/>
          <w:lang w:eastAsia="ar-SA"/>
        </w:rPr>
      </w:pPr>
      <w:r w:rsidRPr="0044467F">
        <w:rPr>
          <w:sz w:val="24"/>
          <w:szCs w:val="24"/>
          <w:lang w:eastAsia="ar-SA"/>
        </w:rPr>
        <w:t>Zamawiający, w terminie 7 dni od przedstawienia mu projektu umowy o podwykonawstwo, której przedmiotem są roboty budowlane, zgłasza pisemne zastrzeżenia do projektu umowy o podwykonawstwo, której przedmiotem są roboty budowlane lub akceptuje przedłożony projekt. Postanowienia te mają analogiczne zastosowanie do projektów zmian takiej umowy.</w:t>
      </w:r>
    </w:p>
    <w:p w:rsidR="00A73E9A" w:rsidRPr="0044467F" w:rsidRDefault="00A73E9A" w:rsidP="00A73E9A">
      <w:pPr>
        <w:numPr>
          <w:ilvl w:val="0"/>
          <w:numId w:val="8"/>
        </w:numPr>
        <w:suppressAutoHyphens/>
        <w:ind w:right="-113"/>
        <w:jc w:val="both"/>
        <w:rPr>
          <w:sz w:val="24"/>
          <w:szCs w:val="24"/>
          <w:lang w:eastAsia="ar-SA"/>
        </w:rPr>
      </w:pPr>
      <w:r w:rsidRPr="0044467F">
        <w:rPr>
          <w:sz w:val="24"/>
          <w:szCs w:val="24"/>
          <w:lang w:eastAsia="ar-SA"/>
        </w:rPr>
        <w:t>Niezgłoszenie pisemnych zastrzeżeń do przedłożonego projektu umowy o podwykonawstwo, której przedmiotem są roboty budowlane, w terminie określonym w ust.5, uważa się za akceptację projektu umowy przez Zamawiającego.</w:t>
      </w:r>
    </w:p>
    <w:p w:rsidR="00A73E9A" w:rsidRPr="0044467F" w:rsidRDefault="00A73E9A" w:rsidP="00A73E9A">
      <w:pPr>
        <w:numPr>
          <w:ilvl w:val="0"/>
          <w:numId w:val="8"/>
        </w:numPr>
        <w:suppressAutoHyphens/>
        <w:ind w:right="-113"/>
        <w:jc w:val="both"/>
        <w:rPr>
          <w:sz w:val="24"/>
          <w:szCs w:val="24"/>
          <w:lang w:eastAsia="ar-SA"/>
        </w:rPr>
      </w:pPr>
      <w:r w:rsidRPr="0044467F">
        <w:rPr>
          <w:sz w:val="24"/>
          <w:szCs w:val="24"/>
          <w:lang w:eastAsia="ar-SA"/>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rsidR="00A73E9A" w:rsidRPr="0044467F" w:rsidRDefault="00A73E9A" w:rsidP="00A73E9A">
      <w:pPr>
        <w:numPr>
          <w:ilvl w:val="0"/>
          <w:numId w:val="8"/>
        </w:numPr>
        <w:suppressAutoHyphens/>
        <w:ind w:right="-113"/>
        <w:jc w:val="both"/>
        <w:rPr>
          <w:sz w:val="24"/>
          <w:szCs w:val="24"/>
          <w:lang w:eastAsia="ar-SA"/>
        </w:rPr>
      </w:pPr>
      <w:r w:rsidRPr="0044467F">
        <w:rPr>
          <w:sz w:val="24"/>
          <w:szCs w:val="24"/>
          <w:lang w:eastAsia="ar-SA"/>
        </w:rPr>
        <w:t>Zamawiający, w terminie 7 dni od przedstawienia umowy o podwykonawstwo, której przedmiotem są roboty budowlane, zgłasza pisemny sprzeciw do umowy o podwykonawstwo lub zaakceptuje przedłożoną umowę. Postanowienia te mają analogiczne zastosowanie do projektów zmian takiej umowy.</w:t>
      </w:r>
    </w:p>
    <w:p w:rsidR="00A73E9A" w:rsidRPr="0044467F" w:rsidRDefault="00A73E9A" w:rsidP="00A73E9A">
      <w:pPr>
        <w:numPr>
          <w:ilvl w:val="0"/>
          <w:numId w:val="8"/>
        </w:numPr>
        <w:suppressAutoHyphens/>
        <w:ind w:right="-113"/>
        <w:jc w:val="both"/>
        <w:rPr>
          <w:sz w:val="24"/>
          <w:szCs w:val="24"/>
          <w:lang w:eastAsia="ar-SA"/>
        </w:rPr>
      </w:pPr>
      <w:r w:rsidRPr="0044467F">
        <w:rPr>
          <w:sz w:val="24"/>
          <w:szCs w:val="24"/>
          <w:lang w:eastAsia="ar-SA"/>
        </w:rPr>
        <w:t>Niezgłoszenie pisemnego sprzeciwu do przedłożonej umowy o podwykonawstwo, której przedmiotem są roboty budowlane, w terminie określonym w ust. 8, uważa się za akceptację umowy przez zamawiającego.</w:t>
      </w:r>
    </w:p>
    <w:p w:rsidR="00A73E9A" w:rsidRPr="0044467F" w:rsidRDefault="00A73E9A" w:rsidP="00A73E9A">
      <w:pPr>
        <w:numPr>
          <w:ilvl w:val="0"/>
          <w:numId w:val="8"/>
        </w:numPr>
        <w:suppressAutoHyphens/>
        <w:ind w:right="-113"/>
        <w:jc w:val="both"/>
        <w:rPr>
          <w:sz w:val="24"/>
          <w:szCs w:val="24"/>
          <w:lang w:eastAsia="ar-SA"/>
        </w:rPr>
      </w:pPr>
      <w:r w:rsidRPr="0044467F">
        <w:rPr>
          <w:sz w:val="24"/>
          <w:szCs w:val="24"/>
          <w:lang w:eastAsia="ar-SA"/>
        </w:rPr>
        <w:t xml:space="preserve">Pod rygorem zgłoszenia zastrzeżeń lub sprzeciwu, projekt umowy o podwykonawstwo, której przedmiotem są roboty budowlane winien zawierać: </w:t>
      </w:r>
    </w:p>
    <w:p w:rsidR="00A73E9A" w:rsidRPr="0044467F" w:rsidRDefault="00A73E9A" w:rsidP="00A73E9A">
      <w:pPr>
        <w:numPr>
          <w:ilvl w:val="1"/>
          <w:numId w:val="8"/>
        </w:numPr>
        <w:suppressAutoHyphens/>
        <w:ind w:right="-113"/>
        <w:jc w:val="both"/>
        <w:rPr>
          <w:sz w:val="24"/>
          <w:szCs w:val="24"/>
          <w:lang w:eastAsia="ar-SA"/>
        </w:rPr>
      </w:pPr>
      <w:r w:rsidRPr="0044467F">
        <w:rPr>
          <w:sz w:val="24"/>
          <w:szCs w:val="24"/>
          <w:lang w:eastAsia="ar-SA"/>
        </w:rPr>
        <w:t xml:space="preserve">określenie stron umowy; </w:t>
      </w:r>
    </w:p>
    <w:p w:rsidR="00A73E9A" w:rsidRPr="0044467F" w:rsidRDefault="00A73E9A" w:rsidP="00A73E9A">
      <w:pPr>
        <w:numPr>
          <w:ilvl w:val="1"/>
          <w:numId w:val="8"/>
        </w:numPr>
        <w:suppressAutoHyphens/>
        <w:ind w:right="-113"/>
        <w:jc w:val="both"/>
        <w:rPr>
          <w:sz w:val="24"/>
          <w:szCs w:val="24"/>
          <w:lang w:eastAsia="ar-SA"/>
        </w:rPr>
      </w:pPr>
      <w:r w:rsidRPr="0044467F">
        <w:rPr>
          <w:sz w:val="24"/>
          <w:szCs w:val="24"/>
          <w:lang w:eastAsia="ar-SA"/>
        </w:rPr>
        <w:t>wartość wynagrodzenia z tytułu wykonania robót;</w:t>
      </w:r>
    </w:p>
    <w:p w:rsidR="00A73E9A" w:rsidRPr="0044467F" w:rsidRDefault="00A73E9A" w:rsidP="00A73E9A">
      <w:pPr>
        <w:numPr>
          <w:ilvl w:val="1"/>
          <w:numId w:val="8"/>
        </w:numPr>
        <w:suppressAutoHyphens/>
        <w:ind w:right="-113"/>
        <w:jc w:val="both"/>
        <w:rPr>
          <w:sz w:val="24"/>
          <w:szCs w:val="24"/>
          <w:lang w:eastAsia="ar-SA"/>
        </w:rPr>
      </w:pPr>
      <w:r w:rsidRPr="0044467F">
        <w:rPr>
          <w:sz w:val="24"/>
          <w:szCs w:val="24"/>
          <w:lang w:eastAsia="ar-SA"/>
        </w:rPr>
        <w:t>precyzyjny opis i zakres robót;</w:t>
      </w:r>
    </w:p>
    <w:p w:rsidR="00A73E9A" w:rsidRPr="0044467F" w:rsidRDefault="00A73E9A" w:rsidP="00A73E9A">
      <w:pPr>
        <w:numPr>
          <w:ilvl w:val="1"/>
          <w:numId w:val="8"/>
        </w:numPr>
        <w:suppressAutoHyphens/>
        <w:ind w:right="-113"/>
        <w:jc w:val="both"/>
        <w:rPr>
          <w:sz w:val="24"/>
          <w:szCs w:val="24"/>
          <w:lang w:eastAsia="ar-SA"/>
        </w:rPr>
      </w:pPr>
      <w:r w:rsidRPr="0044467F">
        <w:rPr>
          <w:sz w:val="24"/>
          <w:szCs w:val="24"/>
          <w:lang w:eastAsia="ar-SA"/>
        </w:rPr>
        <w:t>charakter wynagrodzenia (ryczałtowe/kosztorysowe);</w:t>
      </w:r>
    </w:p>
    <w:p w:rsidR="00A73E9A" w:rsidRPr="0044467F" w:rsidRDefault="00A73E9A" w:rsidP="00A73E9A">
      <w:pPr>
        <w:numPr>
          <w:ilvl w:val="1"/>
          <w:numId w:val="8"/>
        </w:numPr>
        <w:suppressAutoHyphens/>
        <w:ind w:right="-113"/>
        <w:jc w:val="both"/>
        <w:rPr>
          <w:sz w:val="24"/>
          <w:szCs w:val="24"/>
          <w:lang w:eastAsia="ar-SA"/>
        </w:rPr>
      </w:pPr>
      <w:r w:rsidRPr="0044467F">
        <w:rPr>
          <w:sz w:val="24"/>
          <w:szCs w:val="24"/>
          <w:lang w:eastAsia="ar-SA"/>
        </w:rPr>
        <w:t xml:space="preserve">wyceniony kosztorys (przy wynagrodzeniu kosztorysowym) /harmonogram rzeczowo-finansowy (przy wynagrodzeniu ryczałtowym) Podwykonawcy, sporządzony poprzez odniesienie do odpowiednich pozycji Kosztorysu ofertowego/ harmonogramu rzeczowo-finansowego Wykonawcy; </w:t>
      </w:r>
    </w:p>
    <w:p w:rsidR="00A73E9A" w:rsidRPr="0044467F" w:rsidRDefault="00A73E9A" w:rsidP="00A73E9A">
      <w:pPr>
        <w:numPr>
          <w:ilvl w:val="1"/>
          <w:numId w:val="8"/>
        </w:numPr>
        <w:suppressAutoHyphens/>
        <w:ind w:right="-113"/>
        <w:jc w:val="both"/>
        <w:rPr>
          <w:sz w:val="24"/>
          <w:szCs w:val="24"/>
          <w:lang w:eastAsia="ar-SA"/>
        </w:rPr>
      </w:pPr>
      <w:r w:rsidRPr="0044467F">
        <w:rPr>
          <w:sz w:val="24"/>
          <w:szCs w:val="24"/>
          <w:lang w:eastAsia="ar-SA"/>
        </w:rPr>
        <w:t>wysokość wynagrodzenia podwykonawcy nie większą niż wskazana przez Wykonawcę w ofercie przetargowej dla tych samych robót. W przypadku, gdy z formularza ofertowego ani z innego dokumentu nie wynika, na jaką kwotę wykonawca wycenił roboty, które zamierza powierzyć do wykonania przez podwykonawcę, wraz z projektem umowy podwykonawczej Wykonawca składa oświadczenia, w którym określa wartość tych robót;</w:t>
      </w:r>
    </w:p>
    <w:p w:rsidR="00A73E9A" w:rsidRPr="0044467F" w:rsidRDefault="00A73E9A" w:rsidP="00A73E9A">
      <w:pPr>
        <w:numPr>
          <w:ilvl w:val="1"/>
          <w:numId w:val="8"/>
        </w:numPr>
        <w:suppressAutoHyphens/>
        <w:ind w:right="-113"/>
        <w:jc w:val="both"/>
        <w:rPr>
          <w:sz w:val="24"/>
          <w:szCs w:val="24"/>
          <w:lang w:eastAsia="ar-SA"/>
        </w:rPr>
      </w:pPr>
      <w:r w:rsidRPr="0044467F">
        <w:rPr>
          <w:sz w:val="24"/>
          <w:szCs w:val="24"/>
          <w:lang w:eastAsia="ar-SA"/>
        </w:rPr>
        <w:lastRenderedPageBreak/>
        <w:t>termin zapłaty wynagrodzenia nie dłuższy niż 30 dni od dnia otrzymania faktury lub rachunku, potwierdzających wykonanie zleconych Podwykonawcy lub dalszemu Podwykonawcy robót budowlanych oraz sposób płatności;</w:t>
      </w:r>
    </w:p>
    <w:p w:rsidR="00A73E9A" w:rsidRPr="0044467F" w:rsidRDefault="00A73E9A" w:rsidP="00A73E9A">
      <w:pPr>
        <w:numPr>
          <w:ilvl w:val="1"/>
          <w:numId w:val="8"/>
        </w:numPr>
        <w:suppressAutoHyphens/>
        <w:ind w:right="-113"/>
        <w:jc w:val="both"/>
        <w:rPr>
          <w:sz w:val="24"/>
          <w:szCs w:val="24"/>
          <w:lang w:eastAsia="ar-SA"/>
        </w:rPr>
      </w:pPr>
      <w:r w:rsidRPr="0044467F">
        <w:rPr>
          <w:sz w:val="24"/>
          <w:szCs w:val="24"/>
          <w:lang w:eastAsia="ar-SA"/>
        </w:rPr>
        <w:t>termin realizacji nie dłuższy niż wynikający z niniejszej umowy;</w:t>
      </w:r>
    </w:p>
    <w:p w:rsidR="00A73E9A" w:rsidRPr="0044467F" w:rsidRDefault="00A73E9A" w:rsidP="00A73E9A">
      <w:pPr>
        <w:numPr>
          <w:ilvl w:val="0"/>
          <w:numId w:val="8"/>
        </w:numPr>
        <w:suppressAutoHyphens/>
        <w:ind w:right="-113"/>
        <w:jc w:val="both"/>
        <w:rPr>
          <w:sz w:val="24"/>
          <w:szCs w:val="24"/>
          <w:lang w:eastAsia="ar-SA"/>
        </w:rPr>
      </w:pPr>
      <w:r w:rsidRPr="0044467F">
        <w:rPr>
          <w:sz w:val="24"/>
          <w:szCs w:val="24"/>
          <w:lang w:eastAsia="ar-SA"/>
        </w:rPr>
        <w:t>Zamawiający może także złożyć zastrzeżenia lub sprzeciw, w przypadku, gdy postanowienia umowy o podwykonawstwo naruszają powszechnie obowiązujące przepisy prawa lub postanowienia niniejszej Umowy oraz gdy umowa o podwykonawstwo została podpisana przez osoby nienależycie umocowane.</w:t>
      </w:r>
    </w:p>
    <w:p w:rsidR="00A73E9A" w:rsidRPr="0044467F" w:rsidRDefault="00A73E9A" w:rsidP="00A73E9A">
      <w:pPr>
        <w:numPr>
          <w:ilvl w:val="0"/>
          <w:numId w:val="8"/>
        </w:numPr>
        <w:suppressAutoHyphens/>
        <w:ind w:right="-113"/>
        <w:jc w:val="both"/>
        <w:rPr>
          <w:sz w:val="24"/>
          <w:szCs w:val="24"/>
          <w:lang w:eastAsia="ar-SA"/>
        </w:rPr>
      </w:pPr>
      <w:r w:rsidRPr="0044467F">
        <w:rPr>
          <w:bCs/>
          <w:sz w:val="24"/>
          <w:szCs w:val="24"/>
          <w:lang w:eastAsia="ar-SA"/>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20.000,00 zł. </w:t>
      </w:r>
    </w:p>
    <w:p w:rsidR="00A73E9A" w:rsidRPr="0044467F" w:rsidRDefault="00A73E9A" w:rsidP="00A73E9A">
      <w:pPr>
        <w:numPr>
          <w:ilvl w:val="0"/>
          <w:numId w:val="8"/>
        </w:numPr>
        <w:suppressAutoHyphens/>
        <w:ind w:right="-113"/>
        <w:jc w:val="both"/>
        <w:rPr>
          <w:sz w:val="24"/>
          <w:szCs w:val="24"/>
          <w:lang w:eastAsia="ar-SA"/>
        </w:rPr>
      </w:pPr>
      <w:r w:rsidRPr="0044467F">
        <w:rPr>
          <w:bCs/>
          <w:sz w:val="24"/>
          <w:szCs w:val="24"/>
          <w:lang w:eastAsia="ar-SA"/>
        </w:rPr>
        <w:t>Jeżeli termin zapłaty wynagrodzenia jest dłuższy niż określony w ust.4, Zamawiający informuje o tym wykonawcę i wzywa go do doprowadzenia do zmiany tej umowy pod rygorem wystąpienia o zapłatę kary umownej.</w:t>
      </w:r>
    </w:p>
    <w:p w:rsidR="00A73E9A" w:rsidRPr="0044467F" w:rsidRDefault="00A73E9A" w:rsidP="00A73E9A">
      <w:pPr>
        <w:numPr>
          <w:ilvl w:val="0"/>
          <w:numId w:val="8"/>
        </w:numPr>
        <w:suppressAutoHyphens/>
        <w:ind w:right="-113"/>
        <w:jc w:val="both"/>
        <w:rPr>
          <w:sz w:val="24"/>
          <w:szCs w:val="24"/>
          <w:lang w:eastAsia="ar-SA"/>
        </w:rPr>
      </w:pPr>
      <w:r w:rsidRPr="0044467F">
        <w:rPr>
          <w:sz w:val="24"/>
          <w:szCs w:val="24"/>
          <w:lang w:eastAsia="ar-SA"/>
        </w:rPr>
        <w:t xml:space="preserve">Postanowienia ust. 3–13 stosuje się odpowiednio do zmian tej umowy o podwykonawstwo. </w:t>
      </w:r>
    </w:p>
    <w:p w:rsidR="00A73E9A" w:rsidRPr="0044467F" w:rsidRDefault="00A73E9A" w:rsidP="00A73E9A">
      <w:pPr>
        <w:numPr>
          <w:ilvl w:val="0"/>
          <w:numId w:val="8"/>
        </w:numPr>
        <w:suppressAutoHyphens/>
        <w:ind w:right="-113"/>
        <w:jc w:val="both"/>
        <w:rPr>
          <w:sz w:val="24"/>
          <w:szCs w:val="24"/>
          <w:lang w:eastAsia="ar-SA"/>
        </w:rPr>
      </w:pPr>
      <w:r w:rsidRPr="0044467F">
        <w:rPr>
          <w:sz w:val="24"/>
          <w:szCs w:val="24"/>
          <w:lang w:eastAsia="ar-SA"/>
        </w:rPr>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rsidR="00A73E9A" w:rsidRPr="0044467F" w:rsidRDefault="00A73E9A" w:rsidP="00A73E9A">
      <w:pPr>
        <w:numPr>
          <w:ilvl w:val="0"/>
          <w:numId w:val="8"/>
        </w:numPr>
        <w:suppressAutoHyphens/>
        <w:ind w:right="-113"/>
        <w:jc w:val="both"/>
        <w:rPr>
          <w:sz w:val="24"/>
          <w:szCs w:val="24"/>
          <w:lang w:eastAsia="ar-SA"/>
        </w:rPr>
      </w:pPr>
      <w:r w:rsidRPr="0044467F">
        <w:rPr>
          <w:sz w:val="24"/>
          <w:szCs w:val="24"/>
          <w:lang w:eastAsia="ar-SA"/>
        </w:rPr>
        <w:t xml:space="preserve">Wynagrodzenie, o którym mowa w ust.15,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rsidR="00A73E9A" w:rsidRPr="0044467F" w:rsidRDefault="00A73E9A" w:rsidP="00A73E9A">
      <w:pPr>
        <w:numPr>
          <w:ilvl w:val="0"/>
          <w:numId w:val="8"/>
        </w:numPr>
        <w:suppressAutoHyphens/>
        <w:ind w:right="-113"/>
        <w:jc w:val="both"/>
        <w:rPr>
          <w:sz w:val="24"/>
          <w:szCs w:val="24"/>
          <w:lang w:eastAsia="ar-SA"/>
        </w:rPr>
      </w:pPr>
      <w:r w:rsidRPr="0044467F">
        <w:rPr>
          <w:sz w:val="24"/>
          <w:szCs w:val="24"/>
          <w:lang w:eastAsia="ar-SA"/>
        </w:rPr>
        <w:t>Bezpośrednia zapłata obejmuje wyłącznie należne wynagrodzenie, bez odsetek, należnych podwykonawcy lub dalszemu podwykonawcy.</w:t>
      </w:r>
    </w:p>
    <w:p w:rsidR="00A73E9A" w:rsidRPr="0044467F" w:rsidRDefault="00A73E9A" w:rsidP="00A73E9A">
      <w:pPr>
        <w:numPr>
          <w:ilvl w:val="0"/>
          <w:numId w:val="8"/>
        </w:numPr>
        <w:suppressAutoHyphens/>
        <w:ind w:right="-113"/>
        <w:jc w:val="both"/>
        <w:rPr>
          <w:sz w:val="24"/>
          <w:szCs w:val="24"/>
          <w:lang w:eastAsia="ar-SA"/>
        </w:rPr>
      </w:pPr>
      <w:r w:rsidRPr="0044467F">
        <w:rPr>
          <w:sz w:val="24"/>
          <w:szCs w:val="24"/>
          <w:lang w:eastAsia="ar-SA"/>
        </w:rPr>
        <w:t>Przed dokonaniem bezpośredniej zapłaty zamawiający jest obowiązany umożliwić Wykonawcy zgłoszenie pisemnych uwag dotyczących zasadności bezpośredniej zapłaty wynagrodzenia podwykonawcy lub dalszemu podwykonawcy, o których mowa w ust. 15. Zamawiający informuje o terminie zgłaszania uwag, nie krótszym niż 7 dni od dnia doręczenia tej informacji.</w:t>
      </w:r>
    </w:p>
    <w:p w:rsidR="00A73E9A" w:rsidRPr="0044467F" w:rsidRDefault="00A73E9A" w:rsidP="00A73E9A">
      <w:pPr>
        <w:numPr>
          <w:ilvl w:val="0"/>
          <w:numId w:val="8"/>
        </w:numPr>
        <w:suppressAutoHyphens/>
        <w:ind w:right="-113"/>
        <w:jc w:val="both"/>
        <w:rPr>
          <w:sz w:val="24"/>
          <w:szCs w:val="24"/>
          <w:lang w:eastAsia="ar-SA"/>
        </w:rPr>
      </w:pPr>
      <w:r w:rsidRPr="0044467F">
        <w:rPr>
          <w:sz w:val="24"/>
          <w:szCs w:val="24"/>
          <w:lang w:eastAsia="ar-SA"/>
        </w:rPr>
        <w:t>W przypadku zgłoszenia uwag, o których mowa w ust. 18, w terminie wskazanym przez zamawiającego, zamawiający może:</w:t>
      </w:r>
    </w:p>
    <w:p w:rsidR="00A73E9A" w:rsidRPr="0044467F" w:rsidRDefault="00A73E9A" w:rsidP="00A73E9A">
      <w:pPr>
        <w:numPr>
          <w:ilvl w:val="1"/>
          <w:numId w:val="8"/>
        </w:numPr>
        <w:suppressAutoHyphens/>
        <w:ind w:left="709" w:right="-113"/>
        <w:jc w:val="both"/>
        <w:rPr>
          <w:sz w:val="24"/>
          <w:szCs w:val="24"/>
          <w:lang w:eastAsia="ar-SA"/>
        </w:rPr>
      </w:pPr>
      <w:r w:rsidRPr="0044467F">
        <w:rPr>
          <w:rFonts w:eastAsia="Calibri"/>
          <w:sz w:val="24"/>
          <w:szCs w:val="24"/>
          <w:lang w:eastAsia="ar-SA"/>
        </w:rPr>
        <w:t>nie dokonać bezpośredniej zapłaty wynagrodzenia podwykonawcy lub dalszemu podwykonawcy, jeżeli wykonawca wykaże niezasadność takiej zapłaty albo;</w:t>
      </w:r>
    </w:p>
    <w:p w:rsidR="00A73E9A" w:rsidRPr="0044467F" w:rsidRDefault="00A73E9A" w:rsidP="00A73E9A">
      <w:pPr>
        <w:numPr>
          <w:ilvl w:val="1"/>
          <w:numId w:val="8"/>
        </w:numPr>
        <w:suppressAutoHyphens/>
        <w:ind w:left="709" w:right="-113"/>
        <w:jc w:val="both"/>
        <w:rPr>
          <w:sz w:val="24"/>
          <w:szCs w:val="24"/>
          <w:lang w:eastAsia="ar-SA"/>
        </w:rPr>
      </w:pPr>
      <w:r w:rsidRPr="0044467F">
        <w:rPr>
          <w:rFonts w:eastAsia="Calibri"/>
          <w:sz w:val="24"/>
          <w:szCs w:val="24"/>
          <w:lang w:eastAsia="ar-SA"/>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A73E9A" w:rsidRPr="0044467F" w:rsidRDefault="00A73E9A" w:rsidP="00A73E9A">
      <w:pPr>
        <w:numPr>
          <w:ilvl w:val="1"/>
          <w:numId w:val="8"/>
        </w:numPr>
        <w:suppressAutoHyphens/>
        <w:ind w:left="709" w:right="-113"/>
        <w:jc w:val="both"/>
        <w:rPr>
          <w:sz w:val="24"/>
          <w:szCs w:val="24"/>
          <w:lang w:eastAsia="ar-SA"/>
        </w:rPr>
      </w:pPr>
      <w:r w:rsidRPr="0044467F">
        <w:rPr>
          <w:rFonts w:eastAsia="Calibri"/>
          <w:sz w:val="24"/>
          <w:szCs w:val="24"/>
          <w:lang w:eastAsia="ar-SA"/>
        </w:rPr>
        <w:t>dokonać bezpośredniej zapłaty wynagrodzenia podwykonawcy lub dalszemu podwykonawcy, jeżeli podwykonawca lub dalszy podwykonawca wykaże zasadność takiej zapłaty.</w:t>
      </w:r>
    </w:p>
    <w:p w:rsidR="00A73E9A" w:rsidRPr="0044467F" w:rsidRDefault="00A73E9A" w:rsidP="00A73E9A">
      <w:pPr>
        <w:numPr>
          <w:ilvl w:val="0"/>
          <w:numId w:val="8"/>
        </w:numPr>
        <w:suppressAutoHyphens/>
        <w:ind w:right="-113"/>
        <w:jc w:val="both"/>
        <w:rPr>
          <w:sz w:val="24"/>
          <w:szCs w:val="24"/>
          <w:lang w:eastAsia="ar-SA"/>
        </w:rPr>
      </w:pPr>
      <w:r w:rsidRPr="0044467F">
        <w:rPr>
          <w:sz w:val="24"/>
          <w:szCs w:val="24"/>
          <w:lang w:eastAsia="ar-SA"/>
        </w:rPr>
        <w:t>W przypadku dokonania bezpośredniej zapłaty podwykonawcy lub dalszemu podwykonawcy, o których mowa w ust.15, zamawiający potrąca kwotę wypłaconego wynagrodzenia z wynagrodzenia należnego wykonawcy.</w:t>
      </w:r>
    </w:p>
    <w:p w:rsidR="00A73E9A" w:rsidRPr="0044467F" w:rsidRDefault="00A73E9A" w:rsidP="00A73E9A">
      <w:pPr>
        <w:numPr>
          <w:ilvl w:val="0"/>
          <w:numId w:val="8"/>
        </w:numPr>
        <w:suppressAutoHyphens/>
        <w:ind w:right="-113"/>
        <w:jc w:val="both"/>
        <w:rPr>
          <w:sz w:val="24"/>
          <w:szCs w:val="24"/>
          <w:lang w:eastAsia="ar-SA"/>
        </w:rPr>
      </w:pPr>
      <w:r w:rsidRPr="0044467F">
        <w:rPr>
          <w:sz w:val="24"/>
          <w:szCs w:val="24"/>
          <w:lang w:eastAsia="ar-SA"/>
        </w:rPr>
        <w:t xml:space="preserve">Konieczność wielokrotnego dokonywania bezpośredniej zapłaty podwykonawcy lub dalszemu podwykonawcy, o których mowa w ust.15, lub konieczność dokonania bezpośrednich zapłat na sumę większą niż 5% wartości umowy w sprawie zamówienia </w:t>
      </w:r>
      <w:r w:rsidRPr="0044467F">
        <w:rPr>
          <w:sz w:val="24"/>
          <w:szCs w:val="24"/>
          <w:lang w:eastAsia="ar-SA"/>
        </w:rPr>
        <w:lastRenderedPageBreak/>
        <w:t>publicznego może stanowić podstawę do odstąpienia od umowy w sprawie zamówienia publicznego przez zamawiającego.</w:t>
      </w:r>
    </w:p>
    <w:p w:rsidR="00A73E9A" w:rsidRPr="0044467F" w:rsidRDefault="00A73E9A" w:rsidP="00A73E9A">
      <w:pPr>
        <w:numPr>
          <w:ilvl w:val="0"/>
          <w:numId w:val="8"/>
        </w:numPr>
        <w:suppressAutoHyphens/>
        <w:ind w:right="-113"/>
        <w:jc w:val="both"/>
        <w:rPr>
          <w:sz w:val="24"/>
          <w:szCs w:val="24"/>
          <w:lang w:eastAsia="ar-SA"/>
        </w:rPr>
      </w:pPr>
      <w:r w:rsidRPr="0044467F">
        <w:rPr>
          <w:sz w:val="24"/>
          <w:szCs w:val="24"/>
          <w:lang w:eastAsia="ar-SA"/>
        </w:rPr>
        <w:t xml:space="preserve">Postanowienia powyższe nie naruszają praw i obowiązków zamawiającego, wykonawcy, podwykonawcy i dalszego podwykonawcy wynikających z Kodeksu cywilnego (art. 6471). Umowy o podwykonawstwo zawarte z naruszeniem przepisów art. 647 </w:t>
      </w:r>
      <w:r w:rsidRPr="0044467F">
        <w:rPr>
          <w:sz w:val="24"/>
          <w:szCs w:val="24"/>
          <w:vertAlign w:val="superscript"/>
          <w:lang w:eastAsia="ar-SA"/>
        </w:rPr>
        <w:t>1</w:t>
      </w:r>
      <w:r w:rsidRPr="0044467F">
        <w:rPr>
          <w:sz w:val="24"/>
          <w:szCs w:val="24"/>
          <w:lang w:eastAsia="ar-SA"/>
        </w:rPr>
        <w:t xml:space="preserve"> KC oraz art. 143a÷143d ustawy </w:t>
      </w:r>
      <w:proofErr w:type="spellStart"/>
      <w:r w:rsidRPr="0044467F">
        <w:rPr>
          <w:sz w:val="24"/>
          <w:szCs w:val="24"/>
          <w:lang w:eastAsia="ar-SA"/>
        </w:rPr>
        <w:t>Pzp</w:t>
      </w:r>
      <w:proofErr w:type="spellEnd"/>
      <w:r w:rsidRPr="0044467F">
        <w:rPr>
          <w:sz w:val="24"/>
          <w:szCs w:val="24"/>
          <w:lang w:eastAsia="ar-SA"/>
        </w:rPr>
        <w:t xml:space="preserve"> zwalniają Zamawiającego z solidarnej odpowiedzialności za zapłatę wynagrodzenia za roboty budowlane wykonane przez podwykonawcę.</w:t>
      </w:r>
    </w:p>
    <w:p w:rsidR="00A73E9A" w:rsidRPr="0044467F" w:rsidRDefault="00A73E9A" w:rsidP="00A73E9A">
      <w:pPr>
        <w:numPr>
          <w:ilvl w:val="0"/>
          <w:numId w:val="8"/>
        </w:numPr>
        <w:suppressAutoHyphens/>
        <w:ind w:right="-113"/>
        <w:jc w:val="both"/>
        <w:rPr>
          <w:sz w:val="24"/>
          <w:szCs w:val="24"/>
          <w:lang w:eastAsia="ar-SA"/>
        </w:rPr>
      </w:pPr>
      <w:r w:rsidRPr="0044467F">
        <w:rPr>
          <w:sz w:val="24"/>
          <w:szCs w:val="24"/>
          <w:lang w:eastAsia="ar-SA"/>
        </w:rPr>
        <w:t>W przypadku dokonania przez Zamawiającego bezpośredniej zapłaty wynagrodzenia na rzecz podwykonawcy lub odpowiednio dalszego podwykonawcy, Wykonawca oraz odpowiednio podwykonawca i dalsi podwykonawcy odpowiadają wobec Zamawiającego solidarnie na zasadzie odpowiedzialności regresowej, w pełnej wysokości kwot uiszczonych przez Zamawiającego na rzecz Podwykonawcy, w tym z tytułu wynagrodzenia oraz ewentualnych kosztów sądowych, kosztów zastępstwa procesowego, kosztów zastępstwa prawnego w postępowaniu egzekucyjnym i zasądzonych przez sąd odsetek. O ile Zamawiający nie dokona potrącenia wierzytelności z tytułu regresu z wierzytelnością Wykonawcy z tytułu zapłaty wynagrodzenia, Wykonawca zobowiązany jest do zapłaty wobec Zamawiającego, w terminie 7 dni od dnia wezwania. Brak zapłaty w tym terminie uważany będzie za nienależyte wykonanie umowy uprawniające Zamawiającego do realizacji jego uprawnień z tytułu zabezpieczenia należytego wykonania umowy. Postanowienia powyższe nie uchybiają uprawnieniu Zamawiającego do dokonania potrącenia przysługujących mu wierzytelności z jakimikolwiek wierzytelnościami przysługującymi Wykonawcy wobec Zamawiającego. Postanowienia niniejszego akapitu będą miały także odpowiednie zastosowanie, w przypadku prawomocnego uznania przez właściwy sąd, że niezaakceptowanemu podwykonawcy przysługuje status Podwykonawcy zaakceptowanego.</w:t>
      </w:r>
    </w:p>
    <w:p w:rsidR="00A73E9A" w:rsidRPr="0044467F" w:rsidRDefault="00A73E9A" w:rsidP="00A73E9A">
      <w:pPr>
        <w:numPr>
          <w:ilvl w:val="0"/>
          <w:numId w:val="8"/>
        </w:numPr>
        <w:suppressAutoHyphens/>
        <w:ind w:right="-113"/>
        <w:jc w:val="both"/>
        <w:rPr>
          <w:sz w:val="24"/>
          <w:szCs w:val="24"/>
          <w:lang w:eastAsia="ar-SA"/>
        </w:rPr>
      </w:pPr>
      <w:r w:rsidRPr="0044467F">
        <w:rPr>
          <w:sz w:val="24"/>
          <w:szCs w:val="24"/>
          <w:lang w:eastAsia="ar-SA"/>
        </w:rPr>
        <w:t>Postanowienia niniejszego paragrafu mają odpowiednie zastosowanie do kolejnych dalszych Podwykonawców, w tym wykonawców robót budowlanych i odpowiednio dostawców i usługodawców, a zawierane z nimi umowy zawierane będą na zasadach wskazanych w niniejszym paragrafie.</w:t>
      </w:r>
    </w:p>
    <w:p w:rsidR="007B53DC" w:rsidRPr="0044467F" w:rsidRDefault="007B53DC" w:rsidP="007B53DC">
      <w:pPr>
        <w:suppressAutoHyphens/>
        <w:ind w:right="-113"/>
        <w:jc w:val="both"/>
        <w:rPr>
          <w:sz w:val="24"/>
          <w:szCs w:val="24"/>
          <w:lang w:eastAsia="ar-SA"/>
        </w:rPr>
      </w:pPr>
    </w:p>
    <w:p w:rsidR="007B53DC" w:rsidRPr="0044467F" w:rsidRDefault="007B53DC" w:rsidP="007B53DC">
      <w:pPr>
        <w:suppressAutoHyphens/>
        <w:ind w:left="-426" w:right="-113"/>
        <w:jc w:val="center"/>
        <w:rPr>
          <w:b/>
          <w:sz w:val="24"/>
          <w:szCs w:val="24"/>
          <w:lang w:eastAsia="ar-SA"/>
        </w:rPr>
      </w:pPr>
      <w:r w:rsidRPr="0044467F">
        <w:rPr>
          <w:b/>
          <w:sz w:val="24"/>
          <w:szCs w:val="24"/>
          <w:lang w:eastAsia="ar-SA"/>
        </w:rPr>
        <w:t>§ 14.</w:t>
      </w:r>
    </w:p>
    <w:p w:rsidR="007B53DC" w:rsidRPr="0044467F" w:rsidRDefault="007B53DC" w:rsidP="007B53DC">
      <w:pPr>
        <w:suppressAutoHyphens/>
        <w:ind w:left="-425" w:right="-113"/>
        <w:jc w:val="center"/>
        <w:rPr>
          <w:sz w:val="24"/>
          <w:szCs w:val="24"/>
          <w:lang w:eastAsia="ar-SA"/>
        </w:rPr>
      </w:pPr>
      <w:r w:rsidRPr="0044467F">
        <w:rPr>
          <w:b/>
          <w:sz w:val="24"/>
          <w:szCs w:val="24"/>
          <w:lang w:eastAsia="ar-SA"/>
        </w:rPr>
        <w:t xml:space="preserve">WYMOGI ZATRUDNIENIA PRACOWNIKÓW </w:t>
      </w:r>
    </w:p>
    <w:p w:rsidR="007B53DC" w:rsidRPr="0044467F" w:rsidRDefault="007B53DC" w:rsidP="007B53DC">
      <w:pPr>
        <w:autoSpaceDE w:val="0"/>
        <w:autoSpaceDN w:val="0"/>
        <w:adjustRightInd w:val="0"/>
        <w:rPr>
          <w:sz w:val="24"/>
          <w:szCs w:val="24"/>
        </w:rPr>
      </w:pPr>
    </w:p>
    <w:p w:rsidR="007B53DC" w:rsidRPr="0044467F" w:rsidRDefault="007B53DC" w:rsidP="007B53DC">
      <w:pPr>
        <w:numPr>
          <w:ilvl w:val="0"/>
          <w:numId w:val="37"/>
        </w:numPr>
        <w:suppressAutoHyphens/>
        <w:ind w:right="-113"/>
        <w:jc w:val="both"/>
        <w:rPr>
          <w:sz w:val="24"/>
          <w:szCs w:val="24"/>
          <w:lang w:eastAsia="ar-SA"/>
        </w:rPr>
      </w:pPr>
      <w:r w:rsidRPr="0044467F">
        <w:rPr>
          <w:sz w:val="24"/>
          <w:szCs w:val="24"/>
          <w:lang w:eastAsia="ar-SA"/>
        </w:rPr>
        <w:t xml:space="preserve">Zamawiający wymaga zatrudnienia na podstawie umowy o pracę przez Wykonawcę lub podwykonawcę osób wykonujących wszelkie czynności wchodzące w tzw. koszty bezpośrednie na podstawie umowy o pracę. Wymóg ten dotyczy osób, które wykonują czynności bezpośrednio związane z pracami budowlanymi w zakresie realizacji przedmiotu zamówienia w ilości osób niezbędnej do realizacji przedmiotu zamówienia, w tym: </w:t>
      </w:r>
    </w:p>
    <w:p w:rsidR="007B53DC" w:rsidRPr="0044467F" w:rsidRDefault="007B53DC" w:rsidP="007B53DC">
      <w:pPr>
        <w:numPr>
          <w:ilvl w:val="1"/>
          <w:numId w:val="37"/>
        </w:numPr>
        <w:suppressAutoHyphens/>
        <w:ind w:right="-113"/>
        <w:jc w:val="both"/>
        <w:rPr>
          <w:sz w:val="24"/>
          <w:szCs w:val="24"/>
          <w:lang w:eastAsia="ar-SA"/>
        </w:rPr>
      </w:pPr>
      <w:r w:rsidRPr="0044467F">
        <w:rPr>
          <w:sz w:val="24"/>
          <w:szCs w:val="24"/>
          <w:lang w:eastAsia="ar-SA"/>
        </w:rPr>
        <w:t xml:space="preserve">pracownik budowy – prace budowlane, </w:t>
      </w:r>
    </w:p>
    <w:p w:rsidR="007B53DC" w:rsidRPr="0044467F" w:rsidRDefault="007B53DC" w:rsidP="007B53DC">
      <w:pPr>
        <w:numPr>
          <w:ilvl w:val="1"/>
          <w:numId w:val="37"/>
        </w:numPr>
        <w:suppressAutoHyphens/>
        <w:ind w:right="-113"/>
        <w:jc w:val="both"/>
        <w:rPr>
          <w:sz w:val="24"/>
          <w:szCs w:val="24"/>
          <w:lang w:eastAsia="ar-SA"/>
        </w:rPr>
      </w:pPr>
      <w:r w:rsidRPr="0044467F">
        <w:rPr>
          <w:sz w:val="24"/>
          <w:szCs w:val="24"/>
          <w:lang w:eastAsia="ar-SA"/>
        </w:rPr>
        <w:t xml:space="preserve">pracownik budowy – prace  instalacji sanitarnych, </w:t>
      </w:r>
    </w:p>
    <w:p w:rsidR="007B53DC" w:rsidRPr="0044467F" w:rsidRDefault="007B53DC" w:rsidP="007B53DC">
      <w:pPr>
        <w:numPr>
          <w:ilvl w:val="1"/>
          <w:numId w:val="37"/>
        </w:numPr>
        <w:suppressAutoHyphens/>
        <w:ind w:right="-113"/>
        <w:jc w:val="both"/>
        <w:rPr>
          <w:sz w:val="24"/>
          <w:szCs w:val="24"/>
          <w:lang w:eastAsia="ar-SA"/>
        </w:rPr>
      </w:pPr>
      <w:r w:rsidRPr="0044467F">
        <w:rPr>
          <w:sz w:val="24"/>
          <w:szCs w:val="24"/>
          <w:lang w:eastAsia="ar-SA"/>
        </w:rPr>
        <w:t xml:space="preserve">pracownik budowy – prace instalacji elektrycznych, </w:t>
      </w:r>
    </w:p>
    <w:p w:rsidR="007B53DC" w:rsidRPr="0044467F" w:rsidRDefault="007B53DC" w:rsidP="007B53DC">
      <w:pPr>
        <w:suppressAutoHyphens/>
        <w:ind w:left="295" w:right="-113"/>
        <w:jc w:val="both"/>
        <w:rPr>
          <w:sz w:val="24"/>
          <w:szCs w:val="24"/>
          <w:lang w:eastAsia="ar-SA"/>
        </w:rPr>
      </w:pPr>
      <w:r w:rsidRPr="0044467F">
        <w:rPr>
          <w:sz w:val="24"/>
          <w:szCs w:val="24"/>
          <w:lang w:eastAsia="ar-SA"/>
        </w:rPr>
        <w:t xml:space="preserve">jeżeli wykonywanie tych czynności polega na wykonywaniu pracy w rozumieniu przepisów kodeksu pracy, o ile czynności te nie będą wykonywane przez osobę w ramach prowadzonej działalności gospodarczej. </w:t>
      </w:r>
    </w:p>
    <w:p w:rsidR="007B53DC" w:rsidRPr="0044467F" w:rsidRDefault="007B53DC" w:rsidP="007B53DC">
      <w:pPr>
        <w:numPr>
          <w:ilvl w:val="0"/>
          <w:numId w:val="37"/>
        </w:numPr>
        <w:suppressAutoHyphens/>
        <w:ind w:right="-113"/>
        <w:jc w:val="both"/>
        <w:rPr>
          <w:sz w:val="24"/>
          <w:szCs w:val="24"/>
          <w:lang w:eastAsia="ar-SA"/>
        </w:rPr>
      </w:pPr>
      <w:r w:rsidRPr="0044467F">
        <w:rPr>
          <w:sz w:val="24"/>
          <w:szCs w:val="24"/>
          <w:lang w:eastAsia="ar-SA"/>
        </w:rPr>
        <w:t xml:space="preserve">W terminie do 10 dni roboczych od zawarcia umowy Wykonawca przedłoży Zamawiającemu wykaz pracowników realizujących roboty budowlane objęte niniejszą umową zatrudnionych na podstawie umowy o pracę, o których mowa w ust.1 niniejszego paragrafu. W przypadku zmiany pracowników, Wykonawca jest zobowiązany do bieżącej aktualizacji przedmiotowego wykazu. </w:t>
      </w:r>
    </w:p>
    <w:p w:rsidR="007B53DC" w:rsidRPr="0044467F" w:rsidRDefault="007B53DC" w:rsidP="007B53DC">
      <w:pPr>
        <w:numPr>
          <w:ilvl w:val="0"/>
          <w:numId w:val="37"/>
        </w:numPr>
        <w:suppressAutoHyphens/>
        <w:ind w:right="-113"/>
        <w:jc w:val="both"/>
        <w:rPr>
          <w:sz w:val="24"/>
          <w:szCs w:val="24"/>
          <w:lang w:eastAsia="ar-SA"/>
        </w:rPr>
      </w:pPr>
      <w:r w:rsidRPr="0044467F">
        <w:rPr>
          <w:sz w:val="24"/>
          <w:szCs w:val="24"/>
          <w:lang w:eastAsia="ar-SA"/>
        </w:rPr>
        <w:t xml:space="preserve">W trakcie realizacji zamówienia Zamawiający uprawniony jest do wykonywania czynności kontrolnych wobec Wykonawcy odnośnie spełniania przez Wykonawcę lub podwykonawcę </w:t>
      </w:r>
      <w:r w:rsidRPr="0044467F">
        <w:rPr>
          <w:sz w:val="24"/>
          <w:szCs w:val="24"/>
          <w:lang w:eastAsia="ar-SA"/>
        </w:rPr>
        <w:lastRenderedPageBreak/>
        <w:t xml:space="preserve">wymogu zatrudnienia na podstawie umowy o pracę osób wykonujących wskazane w punkcie 1. czynności. Zamawiający uprawniony jest w szczególności do: </w:t>
      </w:r>
    </w:p>
    <w:p w:rsidR="007B53DC" w:rsidRPr="0044467F" w:rsidRDefault="007B53DC" w:rsidP="007B53DC">
      <w:pPr>
        <w:numPr>
          <w:ilvl w:val="1"/>
          <w:numId w:val="37"/>
        </w:numPr>
        <w:suppressAutoHyphens/>
        <w:ind w:right="-113"/>
        <w:jc w:val="both"/>
        <w:rPr>
          <w:sz w:val="24"/>
          <w:szCs w:val="24"/>
          <w:lang w:eastAsia="ar-SA"/>
        </w:rPr>
      </w:pPr>
      <w:r w:rsidRPr="0044467F">
        <w:rPr>
          <w:sz w:val="24"/>
          <w:szCs w:val="24"/>
          <w:lang w:eastAsia="ar-SA"/>
        </w:rPr>
        <w:t xml:space="preserve">żądania oświadczeń i dokumentów w zakresie potwierdzenia spełniania ww. wymogów i dokonywania ich oceny, </w:t>
      </w:r>
    </w:p>
    <w:p w:rsidR="007B53DC" w:rsidRPr="0044467F" w:rsidRDefault="007B53DC" w:rsidP="007B53DC">
      <w:pPr>
        <w:numPr>
          <w:ilvl w:val="1"/>
          <w:numId w:val="37"/>
        </w:numPr>
        <w:suppressAutoHyphens/>
        <w:ind w:right="-113"/>
        <w:jc w:val="both"/>
        <w:rPr>
          <w:sz w:val="24"/>
          <w:szCs w:val="24"/>
          <w:lang w:eastAsia="ar-SA"/>
        </w:rPr>
      </w:pPr>
      <w:r w:rsidRPr="0044467F">
        <w:rPr>
          <w:sz w:val="24"/>
          <w:szCs w:val="24"/>
          <w:lang w:eastAsia="ar-SA"/>
        </w:rPr>
        <w:t xml:space="preserve">żądania wyjaśnień w przypadku wątpliwości w zakresie potwierdzenia spełniania w/w wymogów, </w:t>
      </w:r>
    </w:p>
    <w:p w:rsidR="007B53DC" w:rsidRPr="0044467F" w:rsidRDefault="007B53DC" w:rsidP="007B53DC">
      <w:pPr>
        <w:numPr>
          <w:ilvl w:val="1"/>
          <w:numId w:val="37"/>
        </w:numPr>
        <w:suppressAutoHyphens/>
        <w:ind w:right="-113"/>
        <w:jc w:val="both"/>
        <w:rPr>
          <w:sz w:val="24"/>
          <w:szCs w:val="24"/>
          <w:lang w:eastAsia="ar-SA"/>
        </w:rPr>
      </w:pPr>
      <w:r w:rsidRPr="0044467F">
        <w:rPr>
          <w:sz w:val="24"/>
          <w:szCs w:val="24"/>
          <w:lang w:eastAsia="ar-SA"/>
        </w:rPr>
        <w:t xml:space="preserve">przeprowadzania kontroli na miejscu wykonywania świadczenia. </w:t>
      </w:r>
    </w:p>
    <w:p w:rsidR="007B53DC" w:rsidRPr="0044467F" w:rsidRDefault="007B53DC" w:rsidP="007B53DC">
      <w:pPr>
        <w:numPr>
          <w:ilvl w:val="0"/>
          <w:numId w:val="37"/>
        </w:numPr>
        <w:suppressAutoHyphens/>
        <w:ind w:right="-113"/>
        <w:jc w:val="both"/>
        <w:rPr>
          <w:sz w:val="24"/>
          <w:szCs w:val="24"/>
          <w:lang w:eastAsia="ar-SA"/>
        </w:rPr>
      </w:pPr>
      <w:r w:rsidRPr="0044467F">
        <w:rPr>
          <w:sz w:val="24"/>
          <w:szCs w:val="24"/>
          <w:lang w:eastAsia="ar-SA"/>
        </w:rPr>
        <w:t xml:space="preserve">W trakcie realizacji zamówienia na każde wezwanie zamawiającego w wyznaczonym w tym wezwaniu terminie wykonawca przedłoży zamawiającemu wskazane poniżej dowody (wszystkie lub wybrane przez Zamawiającego) w celu potwierdzenia spełnienia wymogu zatrudnienia na podstawie umowy o pracę przez wykonawcę lub podwykonawcę osób wykonujących wskazane w punkcie 1 czynności w trakcie realizacji zamówienia: </w:t>
      </w:r>
    </w:p>
    <w:p w:rsidR="007B53DC" w:rsidRPr="0044467F" w:rsidRDefault="007B53DC" w:rsidP="007B53DC">
      <w:pPr>
        <w:numPr>
          <w:ilvl w:val="1"/>
          <w:numId w:val="37"/>
        </w:numPr>
        <w:suppressAutoHyphens/>
        <w:ind w:right="-113"/>
        <w:jc w:val="both"/>
        <w:rPr>
          <w:sz w:val="24"/>
          <w:szCs w:val="24"/>
          <w:lang w:eastAsia="ar-SA"/>
        </w:rPr>
      </w:pPr>
      <w:r w:rsidRPr="0044467F">
        <w:rPr>
          <w:sz w:val="24"/>
          <w:szCs w:val="24"/>
          <w:lang w:eastAsia="ar-SA"/>
        </w:rPr>
        <w:t xml:space="preserve">oświadczenie wykonawcy lub podwykonawcy o zatrudnieniu na podstawie umowy o pracę osób wykonujących czynności, których dotyczy wezwanie zamawiającego. Oświadczenie to powinno zawierać w szczególności wskazanie, że objęte wezwaniem czynności wykonują osoby zatrudnione na podstawie umowy o pracę wraz ze wskazaniem liczby tych osób, </w:t>
      </w:r>
    </w:p>
    <w:p w:rsidR="007B53DC" w:rsidRPr="0044467F" w:rsidRDefault="007B53DC" w:rsidP="007B53DC">
      <w:pPr>
        <w:numPr>
          <w:ilvl w:val="1"/>
          <w:numId w:val="37"/>
        </w:numPr>
        <w:suppressAutoHyphens/>
        <w:ind w:right="-113"/>
        <w:jc w:val="both"/>
        <w:rPr>
          <w:sz w:val="24"/>
          <w:szCs w:val="24"/>
          <w:lang w:eastAsia="ar-SA"/>
        </w:rPr>
      </w:pPr>
      <w:r w:rsidRPr="0044467F">
        <w:rPr>
          <w:sz w:val="24"/>
          <w:szCs w:val="24"/>
          <w:lang w:eastAsia="ar-SA"/>
        </w:rPr>
        <w:t xml:space="preserve">poświadczoną za zgodność z oryginałem odpowiednio przez wykonawcę lub podwykonawcę kopię zanonimizowanej umowy/umów o pracę osób wykonujących w trakcie realizacji zamówienia czynności, których dotyczy ww. oświadczenie wykonawcy lub podwykonawcy. Zamawiający wymaga, aby informacje takie jak: imię i nazwisko, data zawarcia umowy, rodzaj umowy o pracę i wymiar etatu powinny być możliwe do zidentyfikowania. </w:t>
      </w:r>
    </w:p>
    <w:p w:rsidR="007B53DC" w:rsidRPr="0044467F" w:rsidRDefault="007B53DC" w:rsidP="007B53DC">
      <w:pPr>
        <w:numPr>
          <w:ilvl w:val="0"/>
          <w:numId w:val="37"/>
        </w:numPr>
        <w:suppressAutoHyphens/>
        <w:ind w:right="-113"/>
        <w:jc w:val="both"/>
        <w:rPr>
          <w:sz w:val="24"/>
          <w:szCs w:val="24"/>
          <w:lang w:eastAsia="ar-SA"/>
        </w:rPr>
      </w:pPr>
      <w:r w:rsidRPr="0044467F">
        <w:rPr>
          <w:sz w:val="24"/>
          <w:szCs w:val="24"/>
          <w:lang w:eastAsia="ar-SA"/>
        </w:rPr>
        <w:t xml:space="preserve">Niespełnienie przez wykonawcę lub podwykonawcę wymogu zatrudnienia na podstawie umowy o pracę osób wykonujących wskazane w punkcie 1 czynności skutkować będzie naliczeniem kar umownych. </w:t>
      </w:r>
    </w:p>
    <w:p w:rsidR="007B53DC" w:rsidRPr="0044467F" w:rsidRDefault="007B53DC" w:rsidP="007B53DC">
      <w:pPr>
        <w:numPr>
          <w:ilvl w:val="0"/>
          <w:numId w:val="37"/>
        </w:numPr>
        <w:suppressAutoHyphens/>
        <w:ind w:right="-113"/>
        <w:jc w:val="both"/>
        <w:rPr>
          <w:sz w:val="24"/>
          <w:szCs w:val="24"/>
          <w:lang w:eastAsia="ar-SA"/>
        </w:rPr>
      </w:pPr>
      <w:r w:rsidRPr="0044467F">
        <w:rPr>
          <w:sz w:val="24"/>
          <w:szCs w:val="24"/>
          <w:lang w:eastAsia="ar-SA"/>
        </w:rPr>
        <w:t xml:space="preserve">W przypadku uzasadnionych wątpliwości co do przestrzegania prawa pracy przez wykonawcę lub podwykonawcę, Zamawiający może zwrócić się o przeprowadzenie kontroli przez Państwową Inspekcję Pracy. </w:t>
      </w:r>
    </w:p>
    <w:p w:rsidR="007B53DC" w:rsidRPr="0044467F" w:rsidRDefault="007B53DC" w:rsidP="007B53DC">
      <w:pPr>
        <w:numPr>
          <w:ilvl w:val="0"/>
          <w:numId w:val="37"/>
        </w:numPr>
        <w:suppressAutoHyphens/>
        <w:ind w:right="-113"/>
        <w:jc w:val="both"/>
        <w:rPr>
          <w:sz w:val="24"/>
          <w:szCs w:val="24"/>
          <w:lang w:eastAsia="ar-SA"/>
        </w:rPr>
      </w:pPr>
      <w:r w:rsidRPr="0044467F">
        <w:rPr>
          <w:sz w:val="24"/>
          <w:szCs w:val="24"/>
          <w:lang w:eastAsia="ar-SA"/>
        </w:rPr>
        <w:t xml:space="preserve">Jeżeli pomimo niespełnienia powyższych wymogów na budowie będzie przebywać osoba nie zatrudniona na umowę o pracę, co zostanie ustalone przez Zamawiającego, osoba taka będzie musiała opuścić plac budowy, a Wykonawca zapłaci karę umowną. Fakt przebywania takiej osoby na budowie musi zostać potwierdzony pisemną notatką sporządzoną przez Zamawiającego i podpisaną przez Wykonawcę lub jego przedstawicieli. </w:t>
      </w:r>
    </w:p>
    <w:p w:rsidR="007B53DC" w:rsidRPr="0044467F" w:rsidRDefault="007B53DC" w:rsidP="007B53DC">
      <w:pPr>
        <w:suppressAutoHyphens/>
        <w:ind w:right="-113"/>
        <w:jc w:val="both"/>
        <w:rPr>
          <w:sz w:val="24"/>
          <w:szCs w:val="24"/>
          <w:lang w:eastAsia="ar-SA"/>
        </w:rPr>
      </w:pPr>
    </w:p>
    <w:p w:rsidR="00A73E9A" w:rsidRPr="0044467F" w:rsidRDefault="00A73E9A" w:rsidP="00A73E9A">
      <w:pPr>
        <w:suppressAutoHyphens/>
        <w:ind w:left="-426" w:right="-113"/>
        <w:jc w:val="center"/>
        <w:rPr>
          <w:b/>
          <w:sz w:val="24"/>
          <w:szCs w:val="24"/>
          <w:lang w:eastAsia="ar-SA"/>
        </w:rPr>
      </w:pPr>
      <w:r w:rsidRPr="0044467F">
        <w:rPr>
          <w:b/>
          <w:sz w:val="24"/>
          <w:szCs w:val="24"/>
          <w:lang w:eastAsia="ar-SA"/>
        </w:rPr>
        <w:t>§ 1</w:t>
      </w:r>
      <w:r w:rsidR="007B53DC" w:rsidRPr="0044467F">
        <w:rPr>
          <w:b/>
          <w:sz w:val="24"/>
          <w:szCs w:val="24"/>
          <w:lang w:eastAsia="ar-SA"/>
        </w:rPr>
        <w:t>5</w:t>
      </w:r>
      <w:r w:rsidRPr="0044467F">
        <w:rPr>
          <w:b/>
          <w:sz w:val="24"/>
          <w:szCs w:val="24"/>
          <w:lang w:eastAsia="ar-SA"/>
        </w:rPr>
        <w:t>.</w:t>
      </w:r>
    </w:p>
    <w:p w:rsidR="00A73E9A" w:rsidRPr="0044467F" w:rsidRDefault="00A73E9A" w:rsidP="00A73E9A">
      <w:pPr>
        <w:suppressAutoHyphens/>
        <w:ind w:left="-426" w:right="-113"/>
        <w:jc w:val="center"/>
        <w:rPr>
          <w:sz w:val="24"/>
          <w:szCs w:val="24"/>
          <w:lang w:eastAsia="ar-SA"/>
        </w:rPr>
      </w:pPr>
      <w:r w:rsidRPr="0044467F">
        <w:rPr>
          <w:b/>
          <w:sz w:val="24"/>
          <w:szCs w:val="24"/>
          <w:lang w:eastAsia="ar-SA"/>
        </w:rPr>
        <w:t>INFORMACJE POUFNE</w:t>
      </w:r>
    </w:p>
    <w:p w:rsidR="00A73E9A" w:rsidRPr="0044467F" w:rsidRDefault="00A73E9A" w:rsidP="00A73E9A">
      <w:pPr>
        <w:numPr>
          <w:ilvl w:val="0"/>
          <w:numId w:val="16"/>
        </w:numPr>
        <w:suppressAutoHyphens/>
        <w:ind w:left="426" w:right="29"/>
        <w:jc w:val="both"/>
        <w:rPr>
          <w:sz w:val="24"/>
          <w:szCs w:val="24"/>
          <w:lang w:eastAsia="ar-SA"/>
        </w:rPr>
      </w:pPr>
      <w:r w:rsidRPr="0044467F">
        <w:rPr>
          <w:sz w:val="24"/>
          <w:szCs w:val="24"/>
          <w:lang w:eastAsia="ar-SA"/>
        </w:rPr>
        <w:t>Strony zobowiązują się do utrzymania w tajemnicy i nie przekazywania osobom trzecim, w tym także nieupoważnionym pracownikom know-how.</w:t>
      </w:r>
    </w:p>
    <w:p w:rsidR="00A73E9A" w:rsidRPr="0044467F" w:rsidRDefault="00A73E9A" w:rsidP="00A73E9A">
      <w:pPr>
        <w:numPr>
          <w:ilvl w:val="0"/>
          <w:numId w:val="16"/>
        </w:numPr>
        <w:suppressAutoHyphens/>
        <w:ind w:left="426" w:right="29"/>
        <w:jc w:val="both"/>
        <w:rPr>
          <w:sz w:val="24"/>
          <w:szCs w:val="24"/>
          <w:lang w:eastAsia="ar-SA"/>
        </w:rPr>
      </w:pPr>
      <w:r w:rsidRPr="0044467F">
        <w:rPr>
          <w:sz w:val="24"/>
          <w:szCs w:val="24"/>
          <w:lang w:eastAsia="ar-SA"/>
        </w:rPr>
        <w:t xml:space="preserve">Obowiązek zachowania poufności przewidzianej w niniejszym paragrafie obowiązywać będzie bezterminowo. </w:t>
      </w:r>
    </w:p>
    <w:p w:rsidR="00A73E9A" w:rsidRPr="0044467F" w:rsidRDefault="00A73E9A" w:rsidP="00A73E9A">
      <w:pPr>
        <w:numPr>
          <w:ilvl w:val="0"/>
          <w:numId w:val="16"/>
        </w:numPr>
        <w:suppressAutoHyphens/>
        <w:ind w:left="426" w:right="29"/>
        <w:jc w:val="both"/>
        <w:rPr>
          <w:sz w:val="24"/>
          <w:szCs w:val="24"/>
          <w:lang w:eastAsia="ar-SA"/>
        </w:rPr>
      </w:pPr>
      <w:r w:rsidRPr="0044467F">
        <w:rPr>
          <w:sz w:val="24"/>
          <w:szCs w:val="24"/>
          <w:lang w:eastAsia="ar-SA"/>
        </w:rPr>
        <w:t xml:space="preserve">Strona niezwłocznie poinformuje drugą Stronę o ujawnieniu informacji, organie, któremu informacje zostały ujawnione oraz zakres ujawnienia, ponadto Wykonawca zobowiązuje się do ujawnienia Zamawiającemu kopii dokumentów związanych z ujawnieniem. </w:t>
      </w:r>
    </w:p>
    <w:p w:rsidR="00A73E9A" w:rsidRPr="0044467F" w:rsidRDefault="00A73E9A" w:rsidP="00A73E9A">
      <w:pPr>
        <w:numPr>
          <w:ilvl w:val="0"/>
          <w:numId w:val="16"/>
        </w:numPr>
        <w:suppressAutoHyphens/>
        <w:ind w:left="426" w:right="29"/>
        <w:jc w:val="both"/>
        <w:rPr>
          <w:sz w:val="24"/>
          <w:szCs w:val="24"/>
          <w:lang w:eastAsia="ar-SA"/>
        </w:rPr>
      </w:pPr>
      <w:r w:rsidRPr="0044467F">
        <w:rPr>
          <w:sz w:val="24"/>
          <w:szCs w:val="24"/>
          <w:lang w:eastAsia="ar-SA"/>
        </w:rPr>
        <w:t>Wykonawca uprawniony jest do podawania w swoich materiałach informacyjnych i reklamowych informacji o wykonanej usłudze na rzecz Zamawiającego a także do umieszczania Zamawiającego na swojej liście referencyjnej, po prawidłowym wykonaniu usługi oraz po uzyskaniu pisemnej zgody Zamawiającego.</w:t>
      </w:r>
    </w:p>
    <w:p w:rsidR="00A73E9A" w:rsidRPr="0044467F" w:rsidRDefault="00A73E9A" w:rsidP="00A73E9A">
      <w:pPr>
        <w:suppressAutoHyphens/>
        <w:ind w:left="-425" w:right="-113"/>
        <w:jc w:val="center"/>
        <w:rPr>
          <w:b/>
          <w:sz w:val="24"/>
          <w:szCs w:val="24"/>
          <w:lang w:eastAsia="ar-SA"/>
        </w:rPr>
      </w:pPr>
      <w:r w:rsidRPr="0044467F">
        <w:rPr>
          <w:b/>
          <w:sz w:val="24"/>
          <w:szCs w:val="24"/>
          <w:lang w:eastAsia="ar-SA"/>
        </w:rPr>
        <w:t>§ 1</w:t>
      </w:r>
      <w:r w:rsidR="007B53DC" w:rsidRPr="0044467F">
        <w:rPr>
          <w:b/>
          <w:sz w:val="24"/>
          <w:szCs w:val="24"/>
          <w:lang w:eastAsia="ar-SA"/>
        </w:rPr>
        <w:t>6</w:t>
      </w:r>
      <w:r w:rsidRPr="0044467F">
        <w:rPr>
          <w:b/>
          <w:sz w:val="24"/>
          <w:szCs w:val="24"/>
          <w:lang w:eastAsia="ar-SA"/>
        </w:rPr>
        <w:t>.</w:t>
      </w:r>
    </w:p>
    <w:p w:rsidR="00A73E9A" w:rsidRPr="0044467F" w:rsidRDefault="00A73E9A" w:rsidP="00A73E9A">
      <w:pPr>
        <w:suppressAutoHyphens/>
        <w:ind w:left="-425" w:right="-113"/>
        <w:jc w:val="center"/>
        <w:rPr>
          <w:sz w:val="24"/>
          <w:szCs w:val="24"/>
          <w:lang w:eastAsia="ar-SA"/>
        </w:rPr>
      </w:pPr>
      <w:r w:rsidRPr="0044467F">
        <w:rPr>
          <w:b/>
          <w:sz w:val="24"/>
          <w:szCs w:val="24"/>
          <w:lang w:eastAsia="ar-SA"/>
        </w:rPr>
        <w:t>ZMIANA UMOWY</w:t>
      </w:r>
    </w:p>
    <w:p w:rsidR="00A73E9A" w:rsidRPr="0044467F" w:rsidRDefault="00A73E9A" w:rsidP="00A73E9A">
      <w:pPr>
        <w:numPr>
          <w:ilvl w:val="0"/>
          <w:numId w:val="28"/>
        </w:numPr>
        <w:suppressAutoHyphens/>
        <w:ind w:left="426" w:right="-113"/>
        <w:jc w:val="both"/>
        <w:rPr>
          <w:sz w:val="24"/>
          <w:szCs w:val="24"/>
          <w:lang w:eastAsia="ar-SA"/>
        </w:rPr>
      </w:pPr>
      <w:r w:rsidRPr="0044467F">
        <w:rPr>
          <w:sz w:val="24"/>
          <w:szCs w:val="24"/>
          <w:lang w:eastAsia="ar-SA"/>
        </w:rPr>
        <w:lastRenderedPageBreak/>
        <w:t>Zakazuje si</w:t>
      </w:r>
      <w:r w:rsidRPr="0044467F">
        <w:rPr>
          <w:rFonts w:eastAsia="TimesNewRoman"/>
          <w:sz w:val="24"/>
          <w:szCs w:val="24"/>
          <w:lang w:eastAsia="ar-SA"/>
        </w:rPr>
        <w:t xml:space="preserve">ę istotnych </w:t>
      </w:r>
      <w:r w:rsidRPr="0044467F">
        <w:rPr>
          <w:sz w:val="24"/>
          <w:szCs w:val="24"/>
          <w:lang w:eastAsia="ar-SA"/>
        </w:rPr>
        <w:t>zmian postanowie</w:t>
      </w:r>
      <w:r w:rsidRPr="0044467F">
        <w:rPr>
          <w:rFonts w:eastAsia="TimesNewRoman"/>
          <w:sz w:val="24"/>
          <w:szCs w:val="24"/>
          <w:lang w:eastAsia="ar-SA"/>
        </w:rPr>
        <w:t xml:space="preserve">ń </w:t>
      </w:r>
      <w:r w:rsidRPr="0044467F">
        <w:rPr>
          <w:sz w:val="24"/>
          <w:szCs w:val="24"/>
          <w:lang w:eastAsia="ar-SA"/>
        </w:rPr>
        <w:t>zawartej umowy w stosunku do tre</w:t>
      </w:r>
      <w:r w:rsidRPr="0044467F">
        <w:rPr>
          <w:rFonts w:eastAsia="TimesNewRoman"/>
          <w:sz w:val="24"/>
          <w:szCs w:val="24"/>
          <w:lang w:eastAsia="ar-SA"/>
        </w:rPr>
        <w:t>ś</w:t>
      </w:r>
      <w:r w:rsidRPr="0044467F">
        <w:rPr>
          <w:sz w:val="24"/>
          <w:szCs w:val="24"/>
          <w:lang w:eastAsia="ar-SA"/>
        </w:rPr>
        <w:t>ci oferty, na podstawie, której dokonano wyboru Wykonawcy, z zastrzeżeniem postanowień SIWZ oraz ust. 2-9</w:t>
      </w:r>
      <w:r w:rsidRPr="0044467F">
        <w:rPr>
          <w:rFonts w:eastAsia="TimesNewRoman"/>
          <w:sz w:val="24"/>
          <w:szCs w:val="24"/>
          <w:lang w:eastAsia="ar-SA"/>
        </w:rPr>
        <w:t xml:space="preserve">. </w:t>
      </w:r>
    </w:p>
    <w:p w:rsidR="00A73E9A" w:rsidRPr="0044467F" w:rsidRDefault="00A73E9A" w:rsidP="00A73E9A">
      <w:pPr>
        <w:numPr>
          <w:ilvl w:val="0"/>
          <w:numId w:val="28"/>
        </w:numPr>
        <w:suppressAutoHyphens/>
        <w:ind w:left="426" w:right="-113"/>
        <w:jc w:val="both"/>
        <w:rPr>
          <w:sz w:val="24"/>
          <w:szCs w:val="24"/>
          <w:lang w:eastAsia="ar-SA"/>
        </w:rPr>
      </w:pPr>
      <w:r w:rsidRPr="0044467F">
        <w:rPr>
          <w:sz w:val="24"/>
          <w:szCs w:val="24"/>
          <w:lang w:eastAsia="ar-SA"/>
        </w:rPr>
        <w:t>W przypadkach przewidzianych w umowie dopuszcza się wprowadzanie zmian za zgodą Zamawiającego.</w:t>
      </w:r>
    </w:p>
    <w:p w:rsidR="00A73E9A" w:rsidRPr="0044467F" w:rsidRDefault="00A73E9A" w:rsidP="00A73E9A">
      <w:pPr>
        <w:numPr>
          <w:ilvl w:val="0"/>
          <w:numId w:val="28"/>
        </w:numPr>
        <w:suppressAutoHyphens/>
        <w:ind w:left="426" w:right="-113"/>
        <w:jc w:val="both"/>
        <w:rPr>
          <w:sz w:val="24"/>
          <w:szCs w:val="24"/>
          <w:lang w:eastAsia="ar-SA"/>
        </w:rPr>
      </w:pPr>
      <w:r w:rsidRPr="0044467F">
        <w:rPr>
          <w:sz w:val="24"/>
          <w:szCs w:val="24"/>
          <w:lang w:eastAsia="ar-SA"/>
        </w:rPr>
        <w:t>Zmiany przewidziane w umowie mogą być inicjowane przez Zamawiającego lub przez Wykonawcę.</w:t>
      </w:r>
    </w:p>
    <w:p w:rsidR="00A73E9A" w:rsidRPr="0044467F" w:rsidRDefault="00A73E9A" w:rsidP="00A73E9A">
      <w:pPr>
        <w:numPr>
          <w:ilvl w:val="0"/>
          <w:numId w:val="28"/>
        </w:numPr>
        <w:suppressAutoHyphens/>
        <w:ind w:left="426" w:right="-113" w:hanging="426"/>
        <w:jc w:val="both"/>
        <w:rPr>
          <w:sz w:val="24"/>
          <w:szCs w:val="24"/>
          <w:lang w:eastAsia="ar-SA"/>
        </w:rPr>
      </w:pPr>
      <w:r w:rsidRPr="0044467F">
        <w:rPr>
          <w:sz w:val="24"/>
          <w:szCs w:val="24"/>
          <w:lang w:eastAsia="ar-SA"/>
        </w:rPr>
        <w:t>Warunkiem dokonania zmian o których mowa powyżej, jest złożenie wniosku przez stronę inicjującą zmianę zawierającego:</w:t>
      </w:r>
    </w:p>
    <w:p w:rsidR="00A73E9A" w:rsidRPr="0044467F" w:rsidRDefault="00A73E9A" w:rsidP="00A73E9A">
      <w:pPr>
        <w:numPr>
          <w:ilvl w:val="1"/>
          <w:numId w:val="30"/>
        </w:numPr>
        <w:tabs>
          <w:tab w:val="left" w:pos="-899"/>
        </w:tabs>
        <w:suppressAutoHyphens/>
        <w:ind w:left="709" w:right="-113"/>
        <w:jc w:val="both"/>
        <w:rPr>
          <w:sz w:val="24"/>
          <w:szCs w:val="24"/>
          <w:lang w:eastAsia="ar-SA"/>
        </w:rPr>
      </w:pPr>
      <w:r w:rsidRPr="0044467F">
        <w:rPr>
          <w:sz w:val="24"/>
          <w:szCs w:val="24"/>
          <w:lang w:eastAsia="ar-SA"/>
        </w:rPr>
        <w:t>opis proponowanej zmiany,</w:t>
      </w:r>
    </w:p>
    <w:p w:rsidR="00A73E9A" w:rsidRPr="0044467F" w:rsidRDefault="00A73E9A" w:rsidP="00A73E9A">
      <w:pPr>
        <w:numPr>
          <w:ilvl w:val="1"/>
          <w:numId w:val="30"/>
        </w:numPr>
        <w:tabs>
          <w:tab w:val="left" w:pos="-899"/>
        </w:tabs>
        <w:suppressAutoHyphens/>
        <w:ind w:left="709" w:right="-113"/>
        <w:jc w:val="both"/>
        <w:rPr>
          <w:sz w:val="24"/>
          <w:szCs w:val="24"/>
          <w:lang w:eastAsia="ar-SA"/>
        </w:rPr>
      </w:pPr>
      <w:r w:rsidRPr="0044467F">
        <w:rPr>
          <w:sz w:val="24"/>
          <w:szCs w:val="24"/>
          <w:lang w:eastAsia="ar-SA"/>
        </w:rPr>
        <w:t>uzasadnienie zmiany,</w:t>
      </w:r>
    </w:p>
    <w:p w:rsidR="00A73E9A" w:rsidRPr="0044467F" w:rsidRDefault="00A73E9A" w:rsidP="00A73E9A">
      <w:pPr>
        <w:numPr>
          <w:ilvl w:val="1"/>
          <w:numId w:val="30"/>
        </w:numPr>
        <w:tabs>
          <w:tab w:val="left" w:pos="-1167"/>
        </w:tabs>
        <w:suppressAutoHyphens/>
        <w:ind w:left="709" w:right="-113"/>
        <w:jc w:val="both"/>
        <w:rPr>
          <w:sz w:val="24"/>
          <w:szCs w:val="24"/>
          <w:lang w:eastAsia="ar-SA"/>
        </w:rPr>
      </w:pPr>
      <w:r w:rsidRPr="0044467F">
        <w:rPr>
          <w:sz w:val="24"/>
          <w:szCs w:val="24"/>
          <w:lang w:eastAsia="ar-SA"/>
        </w:rPr>
        <w:t>opis wpływu zmiany na termin wykonania umowy.</w:t>
      </w:r>
    </w:p>
    <w:p w:rsidR="00A73E9A" w:rsidRPr="0044467F" w:rsidRDefault="00A73E9A" w:rsidP="00A73E9A">
      <w:pPr>
        <w:numPr>
          <w:ilvl w:val="0"/>
          <w:numId w:val="28"/>
        </w:numPr>
        <w:tabs>
          <w:tab w:val="left" w:pos="-520"/>
        </w:tabs>
        <w:suppressAutoHyphens/>
        <w:ind w:left="426" w:right="-113"/>
        <w:jc w:val="both"/>
        <w:rPr>
          <w:sz w:val="24"/>
          <w:szCs w:val="24"/>
          <w:lang w:eastAsia="ar-SA"/>
        </w:rPr>
      </w:pPr>
      <w:r w:rsidRPr="0044467F">
        <w:rPr>
          <w:sz w:val="24"/>
          <w:szCs w:val="24"/>
          <w:lang w:eastAsia="ar-SA"/>
        </w:rPr>
        <w:t>Zmiany, o których mowa wyżej, mogą zostać dokonane, jeżeli ich uzasadnieniem są niżej wymienione okoliczności:</w:t>
      </w:r>
    </w:p>
    <w:p w:rsidR="00A73E9A" w:rsidRPr="0044467F" w:rsidRDefault="00A73E9A" w:rsidP="00A73E9A">
      <w:pPr>
        <w:numPr>
          <w:ilvl w:val="1"/>
          <w:numId w:val="31"/>
        </w:numPr>
        <w:suppressAutoHyphens/>
        <w:ind w:left="709" w:right="-113"/>
        <w:jc w:val="both"/>
        <w:rPr>
          <w:sz w:val="24"/>
          <w:szCs w:val="24"/>
          <w:lang w:eastAsia="ar-SA"/>
        </w:rPr>
      </w:pPr>
      <w:r w:rsidRPr="0044467F">
        <w:rPr>
          <w:sz w:val="24"/>
          <w:szCs w:val="24"/>
          <w:lang w:eastAsia="ar-SA"/>
        </w:rPr>
        <w:t>poprawa wartości lub podniesienie sprawności ukończonych robót budowlanych,</w:t>
      </w:r>
    </w:p>
    <w:p w:rsidR="00A73E9A" w:rsidRPr="0044467F" w:rsidRDefault="00A73E9A" w:rsidP="00A73E9A">
      <w:pPr>
        <w:numPr>
          <w:ilvl w:val="1"/>
          <w:numId w:val="31"/>
        </w:numPr>
        <w:suppressAutoHyphens/>
        <w:ind w:left="709" w:right="-113"/>
        <w:jc w:val="both"/>
        <w:rPr>
          <w:sz w:val="24"/>
          <w:szCs w:val="24"/>
          <w:lang w:eastAsia="ar-SA"/>
        </w:rPr>
      </w:pPr>
      <w:r w:rsidRPr="0044467F">
        <w:rPr>
          <w:sz w:val="24"/>
          <w:szCs w:val="24"/>
          <w:lang w:eastAsia="ar-SA"/>
        </w:rPr>
        <w:t>zmiana obowiązujących przepisów,</w:t>
      </w:r>
    </w:p>
    <w:p w:rsidR="00A73E9A" w:rsidRPr="0044467F" w:rsidRDefault="00A73E9A" w:rsidP="00A73E9A">
      <w:pPr>
        <w:numPr>
          <w:ilvl w:val="1"/>
          <w:numId w:val="31"/>
        </w:numPr>
        <w:suppressAutoHyphens/>
        <w:ind w:left="709" w:right="-113"/>
        <w:jc w:val="both"/>
        <w:rPr>
          <w:sz w:val="24"/>
          <w:szCs w:val="24"/>
          <w:lang w:eastAsia="ar-SA"/>
        </w:rPr>
      </w:pPr>
      <w:r w:rsidRPr="0044467F">
        <w:rPr>
          <w:sz w:val="24"/>
          <w:szCs w:val="24"/>
          <w:lang w:eastAsia="ar-SA"/>
        </w:rPr>
        <w:t>podniesienie bezpieczeństwa wykonywania robót,</w:t>
      </w:r>
    </w:p>
    <w:p w:rsidR="00A73E9A" w:rsidRPr="0044467F" w:rsidRDefault="00A73E9A" w:rsidP="00A73E9A">
      <w:pPr>
        <w:numPr>
          <w:ilvl w:val="1"/>
          <w:numId w:val="31"/>
        </w:numPr>
        <w:suppressAutoHyphens/>
        <w:ind w:left="709" w:right="-113"/>
        <w:jc w:val="both"/>
        <w:rPr>
          <w:sz w:val="24"/>
          <w:szCs w:val="24"/>
          <w:lang w:eastAsia="ar-SA"/>
        </w:rPr>
      </w:pPr>
      <w:r w:rsidRPr="0044467F">
        <w:rPr>
          <w:sz w:val="24"/>
          <w:szCs w:val="24"/>
          <w:lang w:eastAsia="ar-SA"/>
        </w:rPr>
        <w:t>usprawnienia w trakcie użytkowania obiektu,</w:t>
      </w:r>
    </w:p>
    <w:p w:rsidR="00A73E9A" w:rsidRPr="0044467F" w:rsidRDefault="00A73E9A" w:rsidP="00A73E9A">
      <w:pPr>
        <w:numPr>
          <w:ilvl w:val="1"/>
          <w:numId w:val="31"/>
        </w:numPr>
        <w:suppressAutoHyphens/>
        <w:ind w:left="709" w:right="-113"/>
        <w:jc w:val="both"/>
        <w:rPr>
          <w:sz w:val="24"/>
          <w:szCs w:val="24"/>
          <w:lang w:eastAsia="ar-SA"/>
        </w:rPr>
      </w:pPr>
      <w:r w:rsidRPr="0044467F">
        <w:rPr>
          <w:sz w:val="24"/>
          <w:szCs w:val="24"/>
          <w:lang w:eastAsia="ar-SA"/>
        </w:rPr>
        <w:t>zaistnienie nieprzewidzianych w dokumentacji projektowej przeszkód uniemożliwiających kontynuowanie umowy na przewidzianych w niej warunkach;</w:t>
      </w:r>
    </w:p>
    <w:p w:rsidR="00A73E9A" w:rsidRPr="0044467F" w:rsidRDefault="00A73E9A" w:rsidP="00A73E9A">
      <w:pPr>
        <w:numPr>
          <w:ilvl w:val="1"/>
          <w:numId w:val="31"/>
        </w:numPr>
        <w:suppressAutoHyphens/>
        <w:ind w:left="709" w:right="-113"/>
        <w:jc w:val="both"/>
        <w:rPr>
          <w:b/>
          <w:sz w:val="24"/>
          <w:szCs w:val="24"/>
          <w:lang w:eastAsia="ar-SA"/>
        </w:rPr>
      </w:pPr>
      <w:r w:rsidRPr="0044467F">
        <w:rPr>
          <w:sz w:val="24"/>
          <w:szCs w:val="24"/>
        </w:rPr>
        <w:t>siła wyższa uniemożliwiająca wykonanie przedmiotu umowy zgodnie ze szczegółowym opisem, tj. zdarzenie zewnętrzne, niemożliwe (lub prawie niemożliwe) do przewidzenia, którego skutkom nie można zapobiec np. powódź, pożar, wybuchy wulkanów, trzęsienia ziemi, epidemie, zamieszki, strajki generalne, działania zbrojne, działania władzy państwowej, zakazy importu i eksportu, blokady granic i portów</w:t>
      </w:r>
    </w:p>
    <w:p w:rsidR="00A73E9A" w:rsidRPr="0044467F" w:rsidRDefault="00A73E9A" w:rsidP="00A73E9A">
      <w:pPr>
        <w:numPr>
          <w:ilvl w:val="0"/>
          <w:numId w:val="28"/>
        </w:numPr>
        <w:suppressAutoHyphens/>
        <w:ind w:left="426" w:right="-113"/>
        <w:jc w:val="both"/>
        <w:rPr>
          <w:sz w:val="24"/>
          <w:szCs w:val="24"/>
          <w:lang w:eastAsia="ar-SA"/>
        </w:rPr>
      </w:pPr>
      <w:r w:rsidRPr="0044467F">
        <w:rPr>
          <w:sz w:val="24"/>
          <w:szCs w:val="24"/>
          <w:lang w:eastAsia="ar-SA"/>
        </w:rPr>
        <w:t>Wykonawca nie będzie uprawniony do przedłużenia terminu wykonania umowy, jeżeli zmiana wynika z nienależytej lub nieterminowej realizacji przedmiotu umowy.</w:t>
      </w:r>
    </w:p>
    <w:p w:rsidR="00A73E9A" w:rsidRPr="0044467F" w:rsidRDefault="00A73E9A" w:rsidP="00A73E9A">
      <w:pPr>
        <w:numPr>
          <w:ilvl w:val="0"/>
          <w:numId w:val="28"/>
        </w:numPr>
        <w:suppressAutoHyphens/>
        <w:ind w:left="426" w:right="-113"/>
        <w:jc w:val="both"/>
        <w:rPr>
          <w:sz w:val="24"/>
          <w:szCs w:val="24"/>
          <w:lang w:eastAsia="ar-SA"/>
        </w:rPr>
      </w:pPr>
      <w:r w:rsidRPr="0044467F">
        <w:rPr>
          <w:sz w:val="24"/>
          <w:szCs w:val="24"/>
          <w:lang w:eastAsia="ar-SA"/>
        </w:rPr>
        <w:t xml:space="preserve">Zamawiający przewiduje zmiany w wysokości wynagrodzenia należnego wykonawcy w przypadku zmiany, </w:t>
      </w:r>
    </w:p>
    <w:p w:rsidR="00A73E9A" w:rsidRPr="0044467F" w:rsidRDefault="00A73E9A" w:rsidP="00A73E9A">
      <w:pPr>
        <w:numPr>
          <w:ilvl w:val="1"/>
          <w:numId w:val="32"/>
        </w:numPr>
        <w:suppressAutoHyphens/>
        <w:ind w:left="709" w:right="-113"/>
        <w:jc w:val="both"/>
        <w:rPr>
          <w:sz w:val="24"/>
          <w:szCs w:val="24"/>
          <w:lang w:eastAsia="ar-SA"/>
        </w:rPr>
      </w:pPr>
      <w:r w:rsidRPr="0044467F">
        <w:rPr>
          <w:sz w:val="24"/>
          <w:szCs w:val="24"/>
          <w:lang w:eastAsia="ar-SA"/>
        </w:rPr>
        <w:t>stawki podatku od towarów i usług;</w:t>
      </w:r>
    </w:p>
    <w:p w:rsidR="00A73E9A" w:rsidRPr="0044467F" w:rsidRDefault="00A73E9A" w:rsidP="00A73E9A">
      <w:pPr>
        <w:numPr>
          <w:ilvl w:val="1"/>
          <w:numId w:val="32"/>
        </w:numPr>
        <w:suppressAutoHyphens/>
        <w:ind w:left="709" w:right="-113"/>
        <w:jc w:val="both"/>
        <w:rPr>
          <w:sz w:val="24"/>
          <w:szCs w:val="24"/>
          <w:lang w:eastAsia="ar-SA"/>
        </w:rPr>
      </w:pPr>
      <w:r w:rsidRPr="0044467F">
        <w:rPr>
          <w:sz w:val="24"/>
          <w:szCs w:val="24"/>
          <w:lang w:eastAsia="ar-SA"/>
        </w:rPr>
        <w:t>wysokości minimalnego wynagrodzenia za pracę albo wysokości minimalnej stawki godzinowej, ustalonych na podstawie przepisów ustawy z dnia 10 października 2002 r. o minimalnym wynagrodzeniu za pracę;</w:t>
      </w:r>
    </w:p>
    <w:p w:rsidR="00A73E9A" w:rsidRPr="0044467F" w:rsidRDefault="00A73E9A" w:rsidP="00A73E9A">
      <w:pPr>
        <w:numPr>
          <w:ilvl w:val="1"/>
          <w:numId w:val="32"/>
        </w:numPr>
        <w:suppressAutoHyphens/>
        <w:ind w:left="709" w:right="-113"/>
        <w:jc w:val="both"/>
        <w:rPr>
          <w:sz w:val="24"/>
          <w:szCs w:val="24"/>
          <w:lang w:eastAsia="ar-SA"/>
        </w:rPr>
      </w:pPr>
      <w:r w:rsidRPr="0044467F">
        <w:rPr>
          <w:sz w:val="24"/>
          <w:szCs w:val="24"/>
          <w:lang w:eastAsia="ar-SA"/>
        </w:rPr>
        <w:t>zasad podlegania ubezpieczeniom społecznym lub ubezpieczeniu zdrowotnemu lub wysokości stawki składki na ubezpieczenia społeczne lub zdrowotne</w:t>
      </w:r>
    </w:p>
    <w:p w:rsidR="00A73E9A" w:rsidRPr="0044467F" w:rsidRDefault="00A73E9A" w:rsidP="00A73E9A">
      <w:pPr>
        <w:suppressAutoHyphens/>
        <w:ind w:left="709" w:right="-113"/>
        <w:jc w:val="both"/>
        <w:rPr>
          <w:sz w:val="24"/>
          <w:szCs w:val="24"/>
          <w:lang w:eastAsia="ar-SA"/>
        </w:rPr>
      </w:pPr>
      <w:r w:rsidRPr="0044467F">
        <w:rPr>
          <w:sz w:val="24"/>
          <w:szCs w:val="24"/>
          <w:lang w:eastAsia="ar-SA"/>
        </w:rPr>
        <w:t>jeżeli zmiany te będą miały wpływ na koszty wykonania zamówienia przez wykonawcę</w:t>
      </w:r>
    </w:p>
    <w:p w:rsidR="00A73E9A" w:rsidRPr="0044467F" w:rsidRDefault="00A73E9A" w:rsidP="00A73E9A">
      <w:pPr>
        <w:numPr>
          <w:ilvl w:val="0"/>
          <w:numId w:val="28"/>
        </w:numPr>
        <w:suppressAutoHyphens/>
        <w:ind w:left="426" w:right="-113"/>
        <w:jc w:val="both"/>
        <w:rPr>
          <w:sz w:val="24"/>
          <w:szCs w:val="24"/>
          <w:lang w:eastAsia="ar-SA"/>
        </w:rPr>
      </w:pPr>
      <w:r w:rsidRPr="0044467F">
        <w:rPr>
          <w:sz w:val="24"/>
          <w:szCs w:val="24"/>
          <w:lang w:eastAsia="ar-SA"/>
        </w:rPr>
        <w:t>Wszystkie zmiany, z zastrzeżeniem ust. 4 lit a) i b), wymagają zgody stron w formie pisemnego aneksu.</w:t>
      </w:r>
    </w:p>
    <w:p w:rsidR="00A73E9A" w:rsidRPr="0044467F" w:rsidRDefault="00A73E9A" w:rsidP="00A73E9A">
      <w:pPr>
        <w:suppressAutoHyphens/>
        <w:ind w:left="-426" w:right="-113"/>
        <w:jc w:val="center"/>
        <w:rPr>
          <w:b/>
          <w:sz w:val="24"/>
          <w:szCs w:val="24"/>
          <w:lang w:eastAsia="ar-SA"/>
        </w:rPr>
      </w:pPr>
      <w:r w:rsidRPr="0044467F">
        <w:rPr>
          <w:b/>
          <w:sz w:val="24"/>
          <w:szCs w:val="24"/>
          <w:lang w:eastAsia="ar-SA"/>
        </w:rPr>
        <w:t>§ 1</w:t>
      </w:r>
      <w:r w:rsidR="007B53DC" w:rsidRPr="0044467F">
        <w:rPr>
          <w:b/>
          <w:sz w:val="24"/>
          <w:szCs w:val="24"/>
          <w:lang w:eastAsia="ar-SA"/>
        </w:rPr>
        <w:t>7</w:t>
      </w:r>
      <w:r w:rsidRPr="0044467F">
        <w:rPr>
          <w:b/>
          <w:sz w:val="24"/>
          <w:szCs w:val="24"/>
          <w:lang w:eastAsia="ar-SA"/>
        </w:rPr>
        <w:t>.</w:t>
      </w:r>
    </w:p>
    <w:p w:rsidR="00A73E9A" w:rsidRPr="0044467F" w:rsidRDefault="00A73E9A" w:rsidP="00A73E9A">
      <w:pPr>
        <w:suppressAutoHyphens/>
        <w:ind w:left="-426" w:right="-113"/>
        <w:jc w:val="center"/>
        <w:rPr>
          <w:sz w:val="24"/>
          <w:szCs w:val="24"/>
          <w:lang w:eastAsia="ar-SA"/>
        </w:rPr>
      </w:pPr>
      <w:r w:rsidRPr="0044467F">
        <w:rPr>
          <w:b/>
          <w:sz w:val="24"/>
          <w:szCs w:val="24"/>
          <w:lang w:eastAsia="ar-SA"/>
        </w:rPr>
        <w:t>PRAWA AUTORSKIE</w:t>
      </w:r>
    </w:p>
    <w:p w:rsidR="00A73E9A" w:rsidRPr="0044467F" w:rsidRDefault="00A73E9A" w:rsidP="00A73E9A">
      <w:pPr>
        <w:numPr>
          <w:ilvl w:val="2"/>
          <w:numId w:val="6"/>
        </w:numPr>
        <w:tabs>
          <w:tab w:val="clear" w:pos="1080"/>
        </w:tabs>
        <w:suppressAutoHyphens/>
        <w:ind w:left="426" w:right="-113"/>
        <w:jc w:val="both"/>
        <w:rPr>
          <w:rFonts w:eastAsia="Calibri"/>
          <w:sz w:val="24"/>
          <w:szCs w:val="24"/>
          <w:lang w:eastAsia="ar-SA"/>
        </w:rPr>
      </w:pPr>
      <w:r w:rsidRPr="0044467F">
        <w:rPr>
          <w:rFonts w:eastAsia="Calibri"/>
          <w:sz w:val="24"/>
          <w:szCs w:val="24"/>
          <w:lang w:eastAsia="ar-SA"/>
        </w:rPr>
        <w:t xml:space="preserve">Z chwilą przyjęcia przez Zamawiającego utworów powstałych w związku z realizacją niniejszej Umowy (lub przyjmowanej przez niego części), w ramach Ceny ofertowej brutto, Wykonawca przenosi na rzecz Zamawiającego bezwarunkowo, bez dodatkowych opłat, całość autorskich praw majątkowych do wszystkich utworów w rozumieniu ustawy z dnia 4 lutego 1994r. o Prawie autorskim i prawach pokrewnych (tekst jednolity Dz. U. z 2006r. Nr 90, poz. 631 z </w:t>
      </w:r>
      <w:proofErr w:type="spellStart"/>
      <w:r w:rsidRPr="0044467F">
        <w:rPr>
          <w:rFonts w:eastAsia="Calibri"/>
          <w:sz w:val="24"/>
          <w:szCs w:val="24"/>
          <w:lang w:eastAsia="ar-SA"/>
        </w:rPr>
        <w:t>późn</w:t>
      </w:r>
      <w:proofErr w:type="spellEnd"/>
      <w:r w:rsidRPr="0044467F">
        <w:rPr>
          <w:rFonts w:eastAsia="Calibri"/>
          <w:sz w:val="24"/>
          <w:szCs w:val="24"/>
          <w:lang w:eastAsia="ar-SA"/>
        </w:rPr>
        <w:t xml:space="preserve">. zm.), stworzonych na potrzeby realizacji przedmiotu Umowy, lub odpowiednio całość nieograniczonych czasowo i terytorialnie niewyłącznych licencji, niezbędnych do korzystania z przekazanych utworów, w szczególności takich jak: raporty, mapy, wykresy, rysunki, plany, dane statystyczne, ekspertyzy, obliczenia, programy komputerowe przeznaczone do sterowania urządzeniami, instalacjami itp. obiektów i inne </w:t>
      </w:r>
      <w:r w:rsidRPr="0044467F">
        <w:rPr>
          <w:rFonts w:eastAsia="Calibri"/>
          <w:sz w:val="24"/>
          <w:szCs w:val="24"/>
          <w:lang w:eastAsia="ar-SA"/>
        </w:rPr>
        <w:lastRenderedPageBreak/>
        <w:t xml:space="preserve">dokumenty oraz broszury przekazane Zamawiającemu w wykonaniu niniejszej Umowy, zwanych dalej utworami; bez dodatkowych oświadczeń stron w tym zakresie wraz z wyłącznym prawem do </w:t>
      </w:r>
      <w:r w:rsidRPr="0044467F">
        <w:rPr>
          <w:rFonts w:eastAsia="SimSun"/>
          <w:sz w:val="24"/>
          <w:szCs w:val="24"/>
          <w:lang w:eastAsia="ar-SA"/>
        </w:rPr>
        <w:t xml:space="preserve">wykonywania i zezwalania na wykonywanie zależnych praw autorskich, na polach eksploatacji wskazanych w pkt 2. </w:t>
      </w:r>
      <w:r w:rsidRPr="0044467F">
        <w:rPr>
          <w:rFonts w:eastAsia="Calibri"/>
          <w:sz w:val="24"/>
          <w:szCs w:val="24"/>
          <w:lang w:eastAsia="ar-SA"/>
        </w:rPr>
        <w:t>Równocześnie Wykonawca przenosi na rzecz Zamawiającego własność wszelkich egzemplarzy lub nośników, na których utrwalono ww. utwory, które przekaże Zamawiającemu stosownie do postanowień niniejszej Umowy.</w:t>
      </w:r>
    </w:p>
    <w:p w:rsidR="00A73E9A" w:rsidRPr="0044467F" w:rsidRDefault="00A73E9A" w:rsidP="00A73E9A">
      <w:pPr>
        <w:numPr>
          <w:ilvl w:val="2"/>
          <w:numId w:val="6"/>
        </w:numPr>
        <w:shd w:val="clear" w:color="auto" w:fill="FFFFFF"/>
        <w:tabs>
          <w:tab w:val="clear" w:pos="1080"/>
          <w:tab w:val="left" w:pos="0"/>
        </w:tabs>
        <w:suppressAutoHyphens/>
        <w:autoSpaceDE w:val="0"/>
        <w:ind w:left="426" w:right="-113"/>
        <w:jc w:val="both"/>
        <w:rPr>
          <w:rFonts w:eastAsia="SimSun"/>
          <w:sz w:val="24"/>
          <w:szCs w:val="24"/>
          <w:lang w:eastAsia="ar-SA"/>
        </w:rPr>
      </w:pPr>
      <w:r w:rsidRPr="0044467F">
        <w:rPr>
          <w:rFonts w:eastAsia="Calibri"/>
          <w:sz w:val="24"/>
          <w:szCs w:val="24"/>
          <w:lang w:eastAsia="ar-SA"/>
        </w:rPr>
        <w:t>Zamawiający z chwilą przeniesienia na niego autorskich praw majątkowych i praw zależnych do utworów wchodzących w skład ww. dokumentacji lub jej części będzie mógł korzystać z niej w całości lub w części, na następujących polach eksploatacji:</w:t>
      </w:r>
    </w:p>
    <w:p w:rsidR="00A73E9A" w:rsidRPr="0044467F" w:rsidRDefault="00A73E9A" w:rsidP="00A73E9A">
      <w:pPr>
        <w:numPr>
          <w:ilvl w:val="0"/>
          <w:numId w:val="4"/>
        </w:numPr>
        <w:tabs>
          <w:tab w:val="clear" w:pos="720"/>
          <w:tab w:val="num" w:pos="993"/>
        </w:tabs>
        <w:suppressAutoHyphens/>
        <w:ind w:left="993" w:right="-113" w:hanging="426"/>
        <w:jc w:val="both"/>
        <w:rPr>
          <w:rFonts w:eastAsia="SimSun"/>
          <w:sz w:val="24"/>
          <w:szCs w:val="24"/>
          <w:lang w:eastAsia="ar-SA"/>
        </w:rPr>
      </w:pPr>
      <w:r w:rsidRPr="0044467F">
        <w:rPr>
          <w:rFonts w:eastAsia="SimSun"/>
          <w:sz w:val="24"/>
          <w:szCs w:val="24"/>
          <w:lang w:eastAsia="ar-SA"/>
        </w:rPr>
        <w:t>utrwalenie i zwielokrotnianie dowolnymi technikami, w tym drukarskimi, poligraficznymi, reprograficznymi, informatycznymi, cyfrowymi, w tym kserokopie, slajdy, reprodukcje komputerowe, odręcznie i odmianami tych technik,</w:t>
      </w:r>
    </w:p>
    <w:p w:rsidR="00A73E9A" w:rsidRPr="0044467F" w:rsidRDefault="00A73E9A" w:rsidP="00A73E9A">
      <w:pPr>
        <w:numPr>
          <w:ilvl w:val="0"/>
          <w:numId w:val="4"/>
        </w:numPr>
        <w:tabs>
          <w:tab w:val="clear" w:pos="720"/>
          <w:tab w:val="num" w:pos="0"/>
          <w:tab w:val="num" w:pos="993"/>
        </w:tabs>
        <w:suppressAutoHyphens/>
        <w:ind w:left="993" w:right="-113" w:hanging="426"/>
        <w:jc w:val="both"/>
        <w:rPr>
          <w:rFonts w:eastAsia="SimSun"/>
          <w:sz w:val="24"/>
          <w:szCs w:val="24"/>
          <w:lang w:eastAsia="ar-SA"/>
        </w:rPr>
      </w:pPr>
      <w:r w:rsidRPr="0044467F">
        <w:rPr>
          <w:rFonts w:eastAsia="SimSun"/>
          <w:sz w:val="24"/>
          <w:szCs w:val="24"/>
          <w:lang w:eastAsia="ar-SA"/>
        </w:rPr>
        <w:t>wykorzystywanie wielokrotne utworu do realizacji celów, zadań i inwestycji Zamawiającego,</w:t>
      </w:r>
    </w:p>
    <w:p w:rsidR="00A73E9A" w:rsidRPr="0044467F" w:rsidRDefault="00A73E9A" w:rsidP="00A73E9A">
      <w:pPr>
        <w:numPr>
          <w:ilvl w:val="0"/>
          <w:numId w:val="4"/>
        </w:numPr>
        <w:tabs>
          <w:tab w:val="clear" w:pos="720"/>
          <w:tab w:val="num" w:pos="0"/>
          <w:tab w:val="num" w:pos="993"/>
        </w:tabs>
        <w:suppressAutoHyphens/>
        <w:ind w:left="993" w:right="-113" w:hanging="426"/>
        <w:jc w:val="both"/>
        <w:rPr>
          <w:rFonts w:eastAsia="SimSun"/>
          <w:sz w:val="24"/>
          <w:szCs w:val="24"/>
          <w:lang w:eastAsia="ar-SA"/>
        </w:rPr>
      </w:pPr>
      <w:r w:rsidRPr="0044467F">
        <w:rPr>
          <w:rFonts w:eastAsia="SimSun"/>
          <w:sz w:val="24"/>
          <w:szCs w:val="24"/>
          <w:lang w:eastAsia="ar-SA"/>
        </w:rPr>
        <w:t xml:space="preserve">wykorzystanie do opracowania wniosku o dofinansowanie z funduszy zewnętrznych np. EOG, UE </w:t>
      </w:r>
      <w:proofErr w:type="spellStart"/>
      <w:r w:rsidRPr="0044467F">
        <w:rPr>
          <w:rFonts w:eastAsia="SimSun"/>
          <w:sz w:val="24"/>
          <w:szCs w:val="24"/>
          <w:lang w:eastAsia="ar-SA"/>
        </w:rPr>
        <w:t>itp</w:t>
      </w:r>
      <w:proofErr w:type="spellEnd"/>
      <w:r w:rsidRPr="0044467F">
        <w:rPr>
          <w:rFonts w:eastAsia="SimSun"/>
          <w:sz w:val="24"/>
          <w:szCs w:val="24"/>
          <w:lang w:eastAsia="ar-SA"/>
        </w:rPr>
        <w:t>,</w:t>
      </w:r>
    </w:p>
    <w:p w:rsidR="00A73E9A" w:rsidRPr="0044467F" w:rsidRDefault="00A73E9A" w:rsidP="00A73E9A">
      <w:pPr>
        <w:numPr>
          <w:ilvl w:val="0"/>
          <w:numId w:val="4"/>
        </w:numPr>
        <w:tabs>
          <w:tab w:val="clear" w:pos="720"/>
          <w:tab w:val="num" w:pos="0"/>
          <w:tab w:val="num" w:pos="993"/>
        </w:tabs>
        <w:suppressAutoHyphens/>
        <w:ind w:left="993" w:right="-113" w:hanging="426"/>
        <w:jc w:val="both"/>
        <w:rPr>
          <w:rFonts w:eastAsia="SimSun"/>
          <w:sz w:val="24"/>
          <w:szCs w:val="24"/>
          <w:lang w:eastAsia="ar-SA"/>
        </w:rPr>
      </w:pPr>
      <w:r w:rsidRPr="0044467F">
        <w:rPr>
          <w:rFonts w:eastAsia="SimSun"/>
          <w:sz w:val="24"/>
          <w:szCs w:val="24"/>
          <w:lang w:eastAsia="ar-SA"/>
        </w:rPr>
        <w:t>wprowadzanie do pamięci komputera,</w:t>
      </w:r>
    </w:p>
    <w:p w:rsidR="00A73E9A" w:rsidRPr="0044467F" w:rsidRDefault="00A73E9A" w:rsidP="00A73E9A">
      <w:pPr>
        <w:numPr>
          <w:ilvl w:val="0"/>
          <w:numId w:val="4"/>
        </w:numPr>
        <w:tabs>
          <w:tab w:val="clear" w:pos="720"/>
          <w:tab w:val="num" w:pos="0"/>
          <w:tab w:val="num" w:pos="993"/>
        </w:tabs>
        <w:suppressAutoHyphens/>
        <w:ind w:left="993" w:right="-113" w:hanging="426"/>
        <w:jc w:val="both"/>
        <w:rPr>
          <w:rFonts w:eastAsia="SimSun"/>
          <w:sz w:val="24"/>
          <w:szCs w:val="24"/>
          <w:lang w:eastAsia="ar-SA"/>
        </w:rPr>
      </w:pPr>
      <w:r w:rsidRPr="0044467F">
        <w:rPr>
          <w:rFonts w:eastAsia="SimSun"/>
          <w:sz w:val="24"/>
          <w:szCs w:val="24"/>
          <w:lang w:eastAsia="ar-SA"/>
        </w:rPr>
        <w:t>wykorzystanie w zakresie koniecznym dla prawidłowej eksploatacji utworu w przedsiębiorstwie  Zamawiającego w dowolnym miejscu i czasie w dowolnej liczbie,</w:t>
      </w:r>
    </w:p>
    <w:p w:rsidR="00A73E9A" w:rsidRPr="0044467F" w:rsidRDefault="00A73E9A" w:rsidP="00A73E9A">
      <w:pPr>
        <w:numPr>
          <w:ilvl w:val="0"/>
          <w:numId w:val="4"/>
        </w:numPr>
        <w:tabs>
          <w:tab w:val="clear" w:pos="720"/>
          <w:tab w:val="num" w:pos="0"/>
          <w:tab w:val="num" w:pos="993"/>
        </w:tabs>
        <w:suppressAutoHyphens/>
        <w:ind w:left="993" w:right="-113" w:hanging="426"/>
        <w:jc w:val="both"/>
        <w:rPr>
          <w:rFonts w:eastAsia="SimSun"/>
          <w:sz w:val="24"/>
          <w:szCs w:val="24"/>
          <w:lang w:eastAsia="ar-SA"/>
        </w:rPr>
      </w:pPr>
      <w:r w:rsidRPr="0044467F">
        <w:rPr>
          <w:rFonts w:eastAsia="SimSun"/>
          <w:sz w:val="24"/>
          <w:szCs w:val="24"/>
          <w:lang w:eastAsia="ar-SA"/>
        </w:rPr>
        <w:t>udostępnianie wykonawcom, w tym także wykonanych kopii,</w:t>
      </w:r>
    </w:p>
    <w:p w:rsidR="00A73E9A" w:rsidRPr="0044467F" w:rsidRDefault="00A73E9A" w:rsidP="00A73E9A">
      <w:pPr>
        <w:numPr>
          <w:ilvl w:val="0"/>
          <w:numId w:val="4"/>
        </w:numPr>
        <w:tabs>
          <w:tab w:val="clear" w:pos="720"/>
          <w:tab w:val="num" w:pos="0"/>
          <w:tab w:val="num" w:pos="993"/>
        </w:tabs>
        <w:suppressAutoHyphens/>
        <w:ind w:left="993" w:right="-113" w:hanging="426"/>
        <w:jc w:val="both"/>
        <w:rPr>
          <w:rFonts w:eastAsia="SimSun"/>
          <w:sz w:val="24"/>
          <w:szCs w:val="24"/>
          <w:lang w:eastAsia="ar-SA"/>
        </w:rPr>
      </w:pPr>
      <w:r w:rsidRPr="0044467F">
        <w:rPr>
          <w:rFonts w:eastAsia="SimSun"/>
          <w:sz w:val="24"/>
          <w:szCs w:val="24"/>
          <w:lang w:eastAsia="ar-SA"/>
        </w:rPr>
        <w:t>najem, dzierżawa,</w:t>
      </w:r>
    </w:p>
    <w:p w:rsidR="00A73E9A" w:rsidRPr="0044467F" w:rsidRDefault="00A73E9A" w:rsidP="00A73E9A">
      <w:pPr>
        <w:numPr>
          <w:ilvl w:val="0"/>
          <w:numId w:val="4"/>
        </w:numPr>
        <w:tabs>
          <w:tab w:val="clear" w:pos="720"/>
          <w:tab w:val="num" w:pos="0"/>
          <w:tab w:val="num" w:pos="993"/>
        </w:tabs>
        <w:suppressAutoHyphens/>
        <w:ind w:left="993" w:right="-113" w:hanging="426"/>
        <w:jc w:val="both"/>
        <w:rPr>
          <w:rFonts w:eastAsia="SimSun"/>
          <w:sz w:val="24"/>
          <w:szCs w:val="24"/>
          <w:lang w:eastAsia="ar-SA"/>
        </w:rPr>
      </w:pPr>
      <w:r w:rsidRPr="0044467F">
        <w:rPr>
          <w:rFonts w:eastAsia="SimSun"/>
          <w:sz w:val="24"/>
          <w:szCs w:val="24"/>
          <w:lang w:eastAsia="ar-SA"/>
        </w:rPr>
        <w:t>wielokrotne wykorzystywanie do opracowania i realizacji projektu technicznego z przedmiarami i kosztorysami inwestorskimi,</w:t>
      </w:r>
    </w:p>
    <w:p w:rsidR="00A73E9A" w:rsidRPr="0044467F" w:rsidRDefault="00A73E9A" w:rsidP="00A73E9A">
      <w:pPr>
        <w:numPr>
          <w:ilvl w:val="0"/>
          <w:numId w:val="4"/>
        </w:numPr>
        <w:tabs>
          <w:tab w:val="clear" w:pos="720"/>
          <w:tab w:val="num" w:pos="0"/>
          <w:tab w:val="num" w:pos="993"/>
        </w:tabs>
        <w:suppressAutoHyphens/>
        <w:ind w:left="993" w:right="-113" w:hanging="426"/>
        <w:jc w:val="both"/>
        <w:rPr>
          <w:rFonts w:eastAsia="SimSun"/>
          <w:sz w:val="24"/>
          <w:szCs w:val="24"/>
          <w:lang w:eastAsia="ar-SA"/>
        </w:rPr>
      </w:pPr>
      <w:r w:rsidRPr="0044467F">
        <w:rPr>
          <w:rFonts w:eastAsia="SimSun"/>
          <w:sz w:val="24"/>
          <w:szCs w:val="24"/>
          <w:lang w:eastAsia="ar-SA"/>
        </w:rPr>
        <w:t>rozpowszechnianie w inny sposób w tym: wprowadzanie do obrotu, ekspozycja, publikowanie części lub całości, opracowania,</w:t>
      </w:r>
    </w:p>
    <w:p w:rsidR="00A73E9A" w:rsidRPr="0044467F" w:rsidRDefault="00A73E9A" w:rsidP="00A73E9A">
      <w:pPr>
        <w:numPr>
          <w:ilvl w:val="0"/>
          <w:numId w:val="4"/>
        </w:numPr>
        <w:tabs>
          <w:tab w:val="clear" w:pos="720"/>
          <w:tab w:val="num" w:pos="0"/>
          <w:tab w:val="num" w:pos="993"/>
        </w:tabs>
        <w:suppressAutoHyphens/>
        <w:ind w:left="993" w:right="-113" w:hanging="426"/>
        <w:jc w:val="both"/>
        <w:rPr>
          <w:rFonts w:eastAsia="SimSun"/>
          <w:sz w:val="24"/>
          <w:szCs w:val="24"/>
          <w:lang w:eastAsia="ar-SA"/>
        </w:rPr>
      </w:pPr>
      <w:r w:rsidRPr="0044467F">
        <w:rPr>
          <w:rFonts w:eastAsia="SimSun"/>
          <w:sz w:val="24"/>
          <w:szCs w:val="24"/>
          <w:lang w:eastAsia="ar-SA"/>
        </w:rPr>
        <w:t>przetwarzanie, wprowadzanie zmian, poprawek i modyfikacji.</w:t>
      </w:r>
    </w:p>
    <w:p w:rsidR="00A73E9A" w:rsidRPr="0044467F" w:rsidRDefault="00A73E9A" w:rsidP="00A73E9A">
      <w:pPr>
        <w:numPr>
          <w:ilvl w:val="0"/>
          <w:numId w:val="33"/>
        </w:numPr>
        <w:tabs>
          <w:tab w:val="left" w:pos="284"/>
        </w:tabs>
        <w:ind w:left="284" w:right="-113"/>
        <w:jc w:val="both"/>
        <w:rPr>
          <w:rFonts w:eastAsia="SimSun"/>
          <w:sz w:val="24"/>
          <w:szCs w:val="24"/>
          <w:lang w:eastAsia="ar-SA"/>
        </w:rPr>
      </w:pPr>
      <w:r w:rsidRPr="0044467F">
        <w:rPr>
          <w:sz w:val="24"/>
          <w:szCs w:val="24"/>
          <w:lang w:eastAsia="ar-SA"/>
        </w:rPr>
        <w:t>Postanowienia ust. 1 i 2 stosuje się odpowiednio do zmian utworów wchodzących w skład ww. dokumentacji w ramach nadzoru autorskiego dokonane podczas wykonywania prac objętych tą dokumentacją.</w:t>
      </w:r>
    </w:p>
    <w:p w:rsidR="00A73E9A" w:rsidRPr="0044467F" w:rsidRDefault="00A73E9A" w:rsidP="00A73E9A">
      <w:pPr>
        <w:numPr>
          <w:ilvl w:val="0"/>
          <w:numId w:val="33"/>
        </w:numPr>
        <w:tabs>
          <w:tab w:val="left" w:pos="284"/>
        </w:tabs>
        <w:ind w:left="284" w:right="-113"/>
        <w:jc w:val="both"/>
        <w:rPr>
          <w:sz w:val="24"/>
          <w:szCs w:val="24"/>
          <w:lang w:eastAsia="ar-SA"/>
        </w:rPr>
      </w:pPr>
      <w:r w:rsidRPr="0044467F">
        <w:rPr>
          <w:rFonts w:eastAsia="SimSun"/>
          <w:sz w:val="24"/>
          <w:szCs w:val="24"/>
          <w:lang w:eastAsia="ar-SA"/>
        </w:rPr>
        <w:t>Strony ustalają, iż rozpowszechnianie na polach eksploatacji określonych w ust. 2 może następować w całości, w części, fragmentach, samodzielnie, w połączeniu z dziełami innych podmiotów, w tym jako część dzieła zbiorowego, po zarchiwizowaniu w formie elektronicznej i drukowanej, po dokonaniu opracowań, przystosowań, uzupełnień lub innych modyfikacji, itd.</w:t>
      </w:r>
    </w:p>
    <w:p w:rsidR="00A73E9A" w:rsidRPr="0044467F" w:rsidRDefault="00A73E9A" w:rsidP="00A73E9A">
      <w:pPr>
        <w:numPr>
          <w:ilvl w:val="0"/>
          <w:numId w:val="33"/>
        </w:numPr>
        <w:tabs>
          <w:tab w:val="left" w:pos="284"/>
        </w:tabs>
        <w:ind w:left="284" w:right="-113"/>
        <w:jc w:val="both"/>
        <w:rPr>
          <w:rFonts w:eastAsia="SimSun"/>
          <w:sz w:val="24"/>
          <w:szCs w:val="24"/>
          <w:lang w:eastAsia="ar-SA"/>
        </w:rPr>
      </w:pPr>
      <w:r w:rsidRPr="0044467F">
        <w:rPr>
          <w:sz w:val="24"/>
          <w:szCs w:val="24"/>
          <w:lang w:eastAsia="ar-SA"/>
        </w:rPr>
        <w:t>W przypadku wystąpienia przez jakąkolwiek osobę trzecią w stosunku do Zamawiającego z roszczeniem z tytułu naruszenia praw autorskich, zarówno osobistych, jak i majątkowych, jeżeli naruszenie nastąpiło w związku z nienależytym wykonaniem dokumentacji w ramach Kontraktu przez Wykonawcę, Wykonawca:</w:t>
      </w:r>
    </w:p>
    <w:p w:rsidR="00A73E9A" w:rsidRPr="0044467F" w:rsidRDefault="00A73E9A" w:rsidP="00A73E9A">
      <w:pPr>
        <w:numPr>
          <w:ilvl w:val="0"/>
          <w:numId w:val="34"/>
        </w:numPr>
        <w:tabs>
          <w:tab w:val="clear" w:pos="360"/>
          <w:tab w:val="num" w:pos="993"/>
        </w:tabs>
        <w:suppressAutoHyphens/>
        <w:ind w:left="993" w:right="-113" w:hanging="426"/>
        <w:jc w:val="both"/>
        <w:rPr>
          <w:rFonts w:eastAsia="SimSun"/>
          <w:sz w:val="24"/>
          <w:szCs w:val="24"/>
          <w:lang w:eastAsia="ar-SA"/>
        </w:rPr>
      </w:pPr>
      <w:r w:rsidRPr="0044467F">
        <w:rPr>
          <w:rFonts w:eastAsia="SimSun"/>
          <w:sz w:val="24"/>
          <w:szCs w:val="24"/>
          <w:lang w:eastAsia="ar-SA"/>
        </w:rPr>
        <w:t>przyjmie na siebie pełną odpowiedzialność za powstanie oraz wszelkie skutki powyższych zdarzeń;</w:t>
      </w:r>
    </w:p>
    <w:p w:rsidR="00A73E9A" w:rsidRPr="0044467F" w:rsidRDefault="00A73E9A" w:rsidP="00A73E9A">
      <w:pPr>
        <w:numPr>
          <w:ilvl w:val="0"/>
          <w:numId w:val="34"/>
        </w:numPr>
        <w:tabs>
          <w:tab w:val="clear" w:pos="360"/>
          <w:tab w:val="num" w:pos="720"/>
          <w:tab w:val="num" w:pos="993"/>
        </w:tabs>
        <w:suppressAutoHyphens/>
        <w:ind w:left="993" w:right="-113" w:hanging="426"/>
        <w:jc w:val="both"/>
        <w:rPr>
          <w:rFonts w:eastAsia="SimSun"/>
          <w:sz w:val="24"/>
          <w:szCs w:val="24"/>
          <w:lang w:eastAsia="ar-SA"/>
        </w:rPr>
      </w:pPr>
      <w:r w:rsidRPr="0044467F">
        <w:rPr>
          <w:rFonts w:eastAsia="SimSun"/>
          <w:sz w:val="24"/>
          <w:szCs w:val="24"/>
          <w:lang w:eastAsia="ar-SA"/>
        </w:rPr>
        <w:t xml:space="preserve">w przypadku skierowania sprawy na drogę postępowania sądowego wstąpi do procesu po stronie Zamawiającego i pokryje wszelkie koszty związane z udziałem Zamawiającego w postępowaniu sądowym oraz ewentualnym postępowaniu egzekucyjnym, w tym koszty obsługi prawnej postępowania;  </w:t>
      </w:r>
    </w:p>
    <w:p w:rsidR="00A73E9A" w:rsidRPr="0044467F" w:rsidRDefault="00A73E9A" w:rsidP="00A73E9A">
      <w:pPr>
        <w:numPr>
          <w:ilvl w:val="0"/>
          <w:numId w:val="34"/>
        </w:numPr>
        <w:tabs>
          <w:tab w:val="clear" w:pos="360"/>
          <w:tab w:val="num" w:pos="720"/>
          <w:tab w:val="num" w:pos="993"/>
        </w:tabs>
        <w:suppressAutoHyphens/>
        <w:ind w:left="993" w:right="-113" w:hanging="426"/>
        <w:jc w:val="both"/>
        <w:rPr>
          <w:rFonts w:eastAsia="SimSun"/>
          <w:sz w:val="24"/>
          <w:szCs w:val="24"/>
          <w:lang w:eastAsia="ar-SA"/>
        </w:rPr>
      </w:pPr>
      <w:r w:rsidRPr="0044467F">
        <w:rPr>
          <w:rFonts w:eastAsia="SimSun"/>
          <w:sz w:val="24"/>
          <w:szCs w:val="24"/>
          <w:lang w:eastAsia="ar-SA"/>
        </w:rPr>
        <w:t xml:space="preserve">poniesie wszelkie koszty związane z ewentualnym pokryciem roszczeń majątkowych i niemajątkowych związanych z naruszeniem praw autorskich majątkowych lub osobistych osoby lub osób zgłaszających roszczenia.  </w:t>
      </w:r>
    </w:p>
    <w:p w:rsidR="00A73E9A" w:rsidRPr="0044467F" w:rsidRDefault="00A73E9A" w:rsidP="00A73E9A">
      <w:pPr>
        <w:numPr>
          <w:ilvl w:val="0"/>
          <w:numId w:val="35"/>
        </w:numPr>
        <w:tabs>
          <w:tab w:val="left" w:pos="426"/>
        </w:tabs>
        <w:ind w:left="426" w:right="-113"/>
        <w:jc w:val="both"/>
        <w:rPr>
          <w:sz w:val="24"/>
          <w:szCs w:val="24"/>
          <w:lang w:eastAsia="ar-SA"/>
        </w:rPr>
      </w:pPr>
      <w:r w:rsidRPr="0044467F">
        <w:rPr>
          <w:rFonts w:eastAsia="SimSun"/>
          <w:sz w:val="24"/>
          <w:szCs w:val="24"/>
          <w:lang w:eastAsia="ar-SA"/>
        </w:rPr>
        <w:lastRenderedPageBreak/>
        <w:t>Jeżeli do czasu odstąpienia od Umowy przez Wykonawcę lub Zamawiającego autorskie prawa majątkowe, o których mowa w ust. 1, nie zostaną przeniesione na Zamawiającego, przejście tych praw na Zamawiającego nastąpi z chwilą odstąpienia.</w:t>
      </w:r>
    </w:p>
    <w:p w:rsidR="00A73E9A" w:rsidRPr="0044467F" w:rsidRDefault="00A73E9A" w:rsidP="00A73E9A">
      <w:pPr>
        <w:contextualSpacing/>
        <w:jc w:val="center"/>
        <w:rPr>
          <w:rFonts w:eastAsia="Calibri"/>
          <w:b/>
          <w:sz w:val="24"/>
          <w:szCs w:val="24"/>
          <w:lang w:eastAsia="en-US"/>
        </w:rPr>
      </w:pPr>
      <w:r w:rsidRPr="0044467F">
        <w:rPr>
          <w:rFonts w:eastAsia="Calibri"/>
          <w:b/>
          <w:sz w:val="24"/>
          <w:szCs w:val="24"/>
          <w:lang w:val="x-none" w:eastAsia="en-US"/>
        </w:rPr>
        <w:t>§ 1</w:t>
      </w:r>
      <w:r w:rsidR="007B53DC" w:rsidRPr="0044467F">
        <w:rPr>
          <w:rFonts w:eastAsia="Calibri"/>
          <w:b/>
          <w:sz w:val="24"/>
          <w:szCs w:val="24"/>
          <w:lang w:eastAsia="en-US"/>
        </w:rPr>
        <w:t>8</w:t>
      </w:r>
    </w:p>
    <w:p w:rsidR="00A73E9A" w:rsidRPr="0044467F" w:rsidRDefault="00A73E9A" w:rsidP="00A73E9A">
      <w:pPr>
        <w:jc w:val="center"/>
        <w:rPr>
          <w:rFonts w:eastAsia="Verdana"/>
          <w:b/>
          <w:bCs/>
          <w:sz w:val="24"/>
          <w:szCs w:val="24"/>
          <w:lang w:eastAsia="en-US"/>
        </w:rPr>
      </w:pPr>
      <w:r w:rsidRPr="0044467F">
        <w:rPr>
          <w:rFonts w:eastAsia="Verdana"/>
          <w:b/>
          <w:bCs/>
          <w:sz w:val="24"/>
          <w:szCs w:val="24"/>
          <w:lang w:eastAsia="en-US"/>
        </w:rPr>
        <w:t>ZATRUDNIENIE PRACOWNIKÓW</w:t>
      </w:r>
    </w:p>
    <w:p w:rsidR="00A73E9A" w:rsidRPr="0044467F" w:rsidRDefault="00A73E9A" w:rsidP="00A73E9A">
      <w:pPr>
        <w:widowControl w:val="0"/>
        <w:numPr>
          <w:ilvl w:val="0"/>
          <w:numId w:val="17"/>
        </w:numPr>
        <w:tabs>
          <w:tab w:val="left" w:pos="426"/>
        </w:tabs>
        <w:ind w:left="426" w:hanging="426"/>
        <w:jc w:val="both"/>
        <w:rPr>
          <w:rFonts w:eastAsia="Calibri"/>
          <w:sz w:val="24"/>
          <w:szCs w:val="24"/>
          <w:shd w:val="clear" w:color="auto" w:fill="FFFFFF"/>
        </w:rPr>
      </w:pPr>
      <w:r w:rsidRPr="0044467F">
        <w:rPr>
          <w:rFonts w:eastAsia="Calibri"/>
          <w:sz w:val="24"/>
          <w:szCs w:val="24"/>
          <w:shd w:val="clear" w:color="auto" w:fill="FFFFFF"/>
        </w:rPr>
        <w:t xml:space="preserve">Wykonawca zobowiązuje się do zatrudnienia na podstawie umowy o pracę, przez cały okres realizacji zamówienia, osób wykonujących następujące czynności tj. </w:t>
      </w:r>
      <w:r w:rsidRPr="0044467F">
        <w:rPr>
          <w:sz w:val="24"/>
          <w:szCs w:val="24"/>
        </w:rPr>
        <w:t>kierowanie pojazdami, prace hydrauliczne, elektryczne</w:t>
      </w:r>
      <w:r w:rsidRPr="0044467F">
        <w:rPr>
          <w:rFonts w:eastAsia="Arial Unicode MS"/>
          <w:sz w:val="24"/>
          <w:szCs w:val="24"/>
        </w:rPr>
        <w:t>.</w:t>
      </w:r>
    </w:p>
    <w:p w:rsidR="00A73E9A" w:rsidRPr="0044467F" w:rsidRDefault="00A73E9A" w:rsidP="00A73E9A">
      <w:pPr>
        <w:widowControl w:val="0"/>
        <w:numPr>
          <w:ilvl w:val="0"/>
          <w:numId w:val="17"/>
        </w:numPr>
        <w:tabs>
          <w:tab w:val="left" w:pos="426"/>
        </w:tabs>
        <w:ind w:left="426" w:hanging="426"/>
        <w:jc w:val="both"/>
        <w:rPr>
          <w:rFonts w:eastAsia="Calibri"/>
          <w:sz w:val="24"/>
          <w:szCs w:val="24"/>
          <w:shd w:val="clear" w:color="auto" w:fill="FFFFFF"/>
        </w:rPr>
      </w:pPr>
      <w:r w:rsidRPr="0044467F">
        <w:rPr>
          <w:rFonts w:eastAsia="Calibri"/>
          <w:sz w:val="24"/>
          <w:szCs w:val="24"/>
          <w:shd w:val="clear" w:color="auto" w:fill="FFFFFF"/>
        </w:rPr>
        <w:t>Wykonawca, w terminie do 7 dni od rozpoczęcia robót przekaże  Zamawiającemu wykaz osób biorących udział w realizacji zamówienia wraz ze wskazaniem czynności, jakie osoby te będą wykonywać oraz informacją o sposobie zatrudnienia tych osób.</w:t>
      </w:r>
    </w:p>
    <w:p w:rsidR="00A73E9A" w:rsidRPr="0044467F" w:rsidRDefault="00A73E9A" w:rsidP="00A73E9A">
      <w:pPr>
        <w:widowControl w:val="0"/>
        <w:numPr>
          <w:ilvl w:val="0"/>
          <w:numId w:val="17"/>
        </w:numPr>
        <w:tabs>
          <w:tab w:val="left" w:pos="426"/>
        </w:tabs>
        <w:ind w:left="426" w:hanging="426"/>
        <w:jc w:val="both"/>
        <w:rPr>
          <w:rFonts w:eastAsia="Calibri"/>
          <w:sz w:val="24"/>
          <w:szCs w:val="24"/>
          <w:shd w:val="clear" w:color="auto" w:fill="FFFFFF"/>
        </w:rPr>
      </w:pPr>
      <w:r w:rsidRPr="0044467F">
        <w:rPr>
          <w:rFonts w:eastAsia="Calibri"/>
          <w:sz w:val="24"/>
          <w:szCs w:val="24"/>
          <w:shd w:val="clear" w:color="auto" w:fill="FFFFFF"/>
        </w:rPr>
        <w:t>Wykonawca zobowiązany jest do informowania Zamawiającego o każdym przypadku zmiany osób wykonujących czynności wymienione w ust. 1 lub zmiany sposobu zatrudnienia tych osób, nie później niż w terminie 7 dni od dokonania takiej zmiany.</w:t>
      </w:r>
    </w:p>
    <w:p w:rsidR="00A73E9A" w:rsidRPr="0044467F" w:rsidRDefault="00A73E9A" w:rsidP="00A73E9A">
      <w:pPr>
        <w:widowControl w:val="0"/>
        <w:numPr>
          <w:ilvl w:val="0"/>
          <w:numId w:val="17"/>
        </w:numPr>
        <w:tabs>
          <w:tab w:val="left" w:pos="426"/>
        </w:tabs>
        <w:ind w:left="426" w:hanging="426"/>
        <w:jc w:val="both"/>
        <w:rPr>
          <w:rFonts w:eastAsia="Calibri"/>
          <w:sz w:val="24"/>
          <w:szCs w:val="24"/>
          <w:shd w:val="clear" w:color="auto" w:fill="FFFFFF"/>
        </w:rPr>
      </w:pPr>
      <w:r w:rsidRPr="0044467F">
        <w:rPr>
          <w:rFonts w:eastAsia="Calibri"/>
          <w:sz w:val="24"/>
          <w:szCs w:val="24"/>
        </w:rPr>
        <w:t>Każdorazowa zmiana wykazu osób o którym mowa w ust. 3 nie wymaga aneksu do niniejszej umowy.</w:t>
      </w:r>
    </w:p>
    <w:p w:rsidR="00A73E9A" w:rsidRPr="0044467F" w:rsidRDefault="00A73E9A" w:rsidP="00A73E9A">
      <w:pPr>
        <w:widowControl w:val="0"/>
        <w:numPr>
          <w:ilvl w:val="0"/>
          <w:numId w:val="17"/>
        </w:numPr>
        <w:tabs>
          <w:tab w:val="left" w:pos="426"/>
        </w:tabs>
        <w:ind w:left="426" w:hanging="426"/>
        <w:jc w:val="both"/>
        <w:rPr>
          <w:rFonts w:eastAsia="Calibri"/>
          <w:sz w:val="24"/>
          <w:szCs w:val="24"/>
          <w:shd w:val="clear" w:color="auto" w:fill="FFFFFF"/>
        </w:rPr>
      </w:pPr>
      <w:r w:rsidRPr="0044467F">
        <w:rPr>
          <w:rFonts w:eastAsia="Calibri"/>
          <w:sz w:val="24"/>
          <w:szCs w:val="24"/>
          <w:shd w:val="clear" w:color="auto" w:fill="FFFFFF"/>
        </w:rPr>
        <w:t>Zamawiający zastrzega sobie prawo do kontrolowania wypełniania przez Wykonawcę obowiązku, którym mowa w ust. 1,  na miejscu realizacji zamówienia w celu weryfikacji czy osoby wykonujące czynności przy realizacji zamówienia są osobami wskazanymi przez wykonawcę w wykazie o którym mowa w ust. 2. Podczas kontroli osoby oddelegowane przez Wykonawcę zobowiązane są do podania imienia i nazwiska wyznaczonemu pracownikowi Zamawiającego. W razie odmowy  podania danych umożliwiających identyfikację osób wykonujących zamówienie, Zamawiający wzywa Wykonawcę do pisemnego oświadczenia wskazującego dane osób, które odmówiły podania imienia i nazwiska podczas Kontroli Zamawiającego.</w:t>
      </w:r>
    </w:p>
    <w:p w:rsidR="00A73E9A" w:rsidRPr="0044467F" w:rsidRDefault="00A73E9A" w:rsidP="00A73E9A">
      <w:pPr>
        <w:widowControl w:val="0"/>
        <w:numPr>
          <w:ilvl w:val="0"/>
          <w:numId w:val="17"/>
        </w:numPr>
        <w:tabs>
          <w:tab w:val="left" w:pos="426"/>
        </w:tabs>
        <w:ind w:left="426" w:hanging="426"/>
        <w:jc w:val="both"/>
        <w:rPr>
          <w:rFonts w:eastAsia="Calibri"/>
          <w:sz w:val="24"/>
          <w:szCs w:val="24"/>
          <w:shd w:val="clear" w:color="auto" w:fill="FFFFFF"/>
        </w:rPr>
      </w:pPr>
      <w:r w:rsidRPr="0044467F">
        <w:rPr>
          <w:rFonts w:eastAsia="Calibri"/>
          <w:sz w:val="24"/>
          <w:szCs w:val="24"/>
          <w:shd w:val="clear" w:color="auto" w:fill="FFFFFF"/>
        </w:rPr>
        <w:t xml:space="preserve">Zamawiający  ma prawo zwrócić się do  Państwowej Inspekcji Pracy o wykonanie czynności w ramach ustawowych kompetencji w celu sprawdzenia/kontroli zatrudnienia przez zatrudnienia przez Wykonawcę lub przez </w:t>
      </w:r>
      <w:r w:rsidRPr="0044467F">
        <w:rPr>
          <w:rFonts w:eastAsia="Calibri"/>
          <w:sz w:val="24"/>
          <w:szCs w:val="24"/>
        </w:rPr>
        <w:t>Podw</w:t>
      </w:r>
      <w:r w:rsidRPr="0044467F">
        <w:rPr>
          <w:rFonts w:eastAsia="Calibri"/>
          <w:sz w:val="24"/>
          <w:szCs w:val="24"/>
          <w:shd w:val="clear" w:color="auto" w:fill="FFFFFF"/>
        </w:rPr>
        <w:t>ykonawcę osób na umowę o pracę przy czynnościach o których mowa w ust. 1</w:t>
      </w:r>
    </w:p>
    <w:p w:rsidR="00A73E9A" w:rsidRPr="0044467F" w:rsidRDefault="00A73E9A" w:rsidP="00A73E9A">
      <w:pPr>
        <w:widowControl w:val="0"/>
        <w:numPr>
          <w:ilvl w:val="0"/>
          <w:numId w:val="17"/>
        </w:numPr>
        <w:tabs>
          <w:tab w:val="left" w:pos="426"/>
        </w:tabs>
        <w:ind w:left="426" w:hanging="426"/>
        <w:jc w:val="both"/>
        <w:rPr>
          <w:rFonts w:eastAsia="Calibri"/>
          <w:sz w:val="24"/>
          <w:szCs w:val="24"/>
          <w:shd w:val="clear" w:color="auto" w:fill="FFFFFF"/>
        </w:rPr>
      </w:pPr>
      <w:r w:rsidRPr="0044467F">
        <w:rPr>
          <w:rFonts w:eastAsia="Calibri"/>
          <w:sz w:val="24"/>
          <w:szCs w:val="24"/>
          <w:shd w:val="clear" w:color="auto" w:fill="FFFFFF"/>
        </w:rPr>
        <w:t>W przypadku niewywiązania się z obowiązków, o których mowa w ust. 1-3, Wykonawca zobowiązany będzie do zapłaty kary, o których mowa odpowiednio w niniejszej umowie.</w:t>
      </w:r>
    </w:p>
    <w:p w:rsidR="00A73E9A" w:rsidRPr="0044467F" w:rsidRDefault="00A73E9A" w:rsidP="00A73E9A">
      <w:pPr>
        <w:widowControl w:val="0"/>
        <w:numPr>
          <w:ilvl w:val="0"/>
          <w:numId w:val="17"/>
        </w:numPr>
        <w:tabs>
          <w:tab w:val="left" w:pos="426"/>
        </w:tabs>
        <w:ind w:left="426" w:hanging="426"/>
        <w:jc w:val="both"/>
        <w:rPr>
          <w:rFonts w:eastAsia="Calibri"/>
          <w:sz w:val="24"/>
          <w:szCs w:val="24"/>
          <w:shd w:val="clear" w:color="auto" w:fill="FFFFFF"/>
        </w:rPr>
      </w:pPr>
      <w:r w:rsidRPr="0044467F">
        <w:rPr>
          <w:rFonts w:eastAsia="Calibri"/>
          <w:sz w:val="24"/>
          <w:szCs w:val="24"/>
          <w:shd w:val="clear" w:color="auto" w:fill="FFFFFF"/>
          <w:lang w:eastAsia="en-US"/>
        </w:rPr>
        <w:t>Wykonawca zobowiązany jest do wprowadzenia w umowach z podwykonawcami stosownych zapisów, zobowiązujących do zatrudnienia na podstawie umowy o pracę, przez cały okres realizacji zamówienia, wszystkich osób wykonujących czynności wymienione w ust. 1 oraz umożliwiających Zamawiającemu przeprowadzenie kontroli realizacji tego obowiązku.</w:t>
      </w:r>
    </w:p>
    <w:p w:rsidR="00A73E9A" w:rsidRPr="0044467F" w:rsidRDefault="00A73E9A" w:rsidP="00A73E9A">
      <w:pPr>
        <w:suppressAutoHyphens/>
        <w:ind w:left="-426" w:right="-113"/>
        <w:jc w:val="center"/>
        <w:rPr>
          <w:b/>
          <w:sz w:val="24"/>
          <w:szCs w:val="24"/>
          <w:lang w:eastAsia="ar-SA"/>
        </w:rPr>
      </w:pPr>
      <w:r w:rsidRPr="0044467F">
        <w:rPr>
          <w:b/>
          <w:sz w:val="24"/>
          <w:szCs w:val="24"/>
          <w:lang w:eastAsia="ar-SA"/>
        </w:rPr>
        <w:t>§1</w:t>
      </w:r>
      <w:r w:rsidR="007B53DC" w:rsidRPr="0044467F">
        <w:rPr>
          <w:b/>
          <w:sz w:val="24"/>
          <w:szCs w:val="24"/>
          <w:lang w:eastAsia="ar-SA"/>
        </w:rPr>
        <w:t>9</w:t>
      </w:r>
    </w:p>
    <w:p w:rsidR="00A73E9A" w:rsidRPr="0044467F" w:rsidRDefault="00A73E9A" w:rsidP="00A73E9A">
      <w:pPr>
        <w:suppressAutoHyphens/>
        <w:ind w:left="-426" w:right="-113"/>
        <w:jc w:val="center"/>
        <w:rPr>
          <w:b/>
          <w:sz w:val="24"/>
          <w:szCs w:val="24"/>
          <w:lang w:eastAsia="ar-SA"/>
        </w:rPr>
      </w:pPr>
      <w:r w:rsidRPr="0044467F">
        <w:rPr>
          <w:b/>
          <w:sz w:val="24"/>
          <w:szCs w:val="24"/>
          <w:lang w:eastAsia="ar-SA"/>
        </w:rPr>
        <w:t>UPRAWNIENIA Z TYTUŁU GWARANCJI I RĘKOJMI ZA WADY</w:t>
      </w:r>
    </w:p>
    <w:p w:rsidR="00A73E9A" w:rsidRPr="0044467F" w:rsidRDefault="00A73E9A" w:rsidP="00A73E9A">
      <w:pPr>
        <w:numPr>
          <w:ilvl w:val="1"/>
          <w:numId w:val="3"/>
        </w:numPr>
        <w:tabs>
          <w:tab w:val="clear" w:pos="1080"/>
          <w:tab w:val="num" w:pos="567"/>
        </w:tabs>
        <w:suppressAutoHyphens/>
        <w:ind w:left="567" w:right="-113" w:hanging="567"/>
        <w:jc w:val="both"/>
        <w:rPr>
          <w:sz w:val="24"/>
          <w:szCs w:val="24"/>
          <w:lang w:eastAsia="ar-SA"/>
        </w:rPr>
      </w:pPr>
      <w:r w:rsidRPr="0044467F">
        <w:rPr>
          <w:sz w:val="24"/>
          <w:szCs w:val="24"/>
          <w:lang w:eastAsia="ar-SA"/>
        </w:rPr>
        <w:t xml:space="preserve">Wykonawca udziela Zamawiającemu gwarancji i rękojmi za wady wykonania przedmiotu umowy na okres </w:t>
      </w:r>
    </w:p>
    <w:p w:rsidR="00A73E9A" w:rsidRPr="0044467F" w:rsidRDefault="00A73E9A" w:rsidP="00A73E9A">
      <w:pPr>
        <w:numPr>
          <w:ilvl w:val="2"/>
          <w:numId w:val="3"/>
        </w:numPr>
        <w:tabs>
          <w:tab w:val="clear" w:pos="1800"/>
          <w:tab w:val="num" w:pos="993"/>
        </w:tabs>
        <w:suppressAutoHyphens/>
        <w:ind w:left="993" w:right="-113"/>
        <w:jc w:val="both"/>
        <w:rPr>
          <w:sz w:val="24"/>
          <w:szCs w:val="24"/>
          <w:lang w:eastAsia="ar-SA"/>
        </w:rPr>
      </w:pPr>
      <w:r w:rsidRPr="0044467F">
        <w:rPr>
          <w:sz w:val="24"/>
          <w:szCs w:val="24"/>
          <w:lang w:eastAsia="ar-SA"/>
        </w:rPr>
        <w:t xml:space="preserve">10 lat na ukryte wady paneli fotowoltaicznych </w:t>
      </w:r>
    </w:p>
    <w:p w:rsidR="00A73E9A" w:rsidRPr="0044467F" w:rsidRDefault="00A73E9A" w:rsidP="00A73E9A">
      <w:pPr>
        <w:numPr>
          <w:ilvl w:val="2"/>
          <w:numId w:val="3"/>
        </w:numPr>
        <w:tabs>
          <w:tab w:val="clear" w:pos="1800"/>
          <w:tab w:val="num" w:pos="993"/>
        </w:tabs>
        <w:suppressAutoHyphens/>
        <w:ind w:left="993" w:right="-113"/>
        <w:jc w:val="both"/>
        <w:rPr>
          <w:sz w:val="24"/>
          <w:szCs w:val="24"/>
          <w:lang w:eastAsia="ar-SA"/>
        </w:rPr>
      </w:pPr>
      <w:r w:rsidRPr="0044467F">
        <w:rPr>
          <w:sz w:val="24"/>
          <w:szCs w:val="24"/>
          <w:lang w:eastAsia="ar-SA"/>
        </w:rPr>
        <w:t>oraz 5 lat od dnia podpisania (bez uwag) protokołu odbioru końcowego na pozostałe materiały oraz urządzenia.</w:t>
      </w:r>
    </w:p>
    <w:p w:rsidR="00A73E9A" w:rsidRPr="0044467F" w:rsidRDefault="00A73E9A" w:rsidP="00A73E9A">
      <w:pPr>
        <w:numPr>
          <w:ilvl w:val="1"/>
          <w:numId w:val="3"/>
        </w:numPr>
        <w:tabs>
          <w:tab w:val="clear" w:pos="1080"/>
          <w:tab w:val="num" w:pos="567"/>
        </w:tabs>
        <w:suppressAutoHyphens/>
        <w:ind w:left="567" w:right="-113" w:hanging="567"/>
        <w:jc w:val="both"/>
        <w:rPr>
          <w:sz w:val="24"/>
          <w:szCs w:val="24"/>
          <w:lang w:eastAsia="ar-SA"/>
        </w:rPr>
      </w:pPr>
      <w:r w:rsidRPr="0044467F">
        <w:rPr>
          <w:sz w:val="24"/>
          <w:szCs w:val="24"/>
          <w:lang w:eastAsia="ar-SA"/>
        </w:rPr>
        <w:t>Jeżeli warunki gwarancji udzielonej przez producenta materiałów i urządzeń wbudowanych w ramach przedmiotu zamówienia przewidują krótszy okres gwarancji niż gwarancja udzielona przez Wykonawcę, obowiązuje okres gwarancji w wymiarze równym okresowi gwarancji Wykonawcy.</w:t>
      </w:r>
    </w:p>
    <w:p w:rsidR="00A73E9A" w:rsidRPr="0044467F" w:rsidRDefault="00A73E9A" w:rsidP="00A73E9A">
      <w:pPr>
        <w:numPr>
          <w:ilvl w:val="1"/>
          <w:numId w:val="3"/>
        </w:numPr>
        <w:tabs>
          <w:tab w:val="clear" w:pos="1080"/>
          <w:tab w:val="num" w:pos="567"/>
        </w:tabs>
        <w:suppressAutoHyphens/>
        <w:ind w:left="567" w:right="-113" w:hanging="567"/>
        <w:jc w:val="both"/>
        <w:rPr>
          <w:sz w:val="24"/>
          <w:szCs w:val="24"/>
          <w:lang w:eastAsia="ar-SA"/>
        </w:rPr>
      </w:pPr>
      <w:r w:rsidRPr="0044467F">
        <w:rPr>
          <w:bCs/>
          <w:sz w:val="24"/>
          <w:szCs w:val="24"/>
        </w:rPr>
        <w:t>Wymogi gwarancyjne</w:t>
      </w:r>
    </w:p>
    <w:p w:rsidR="00A73E9A" w:rsidRPr="0044467F" w:rsidRDefault="00A73E9A" w:rsidP="00A73E9A">
      <w:pPr>
        <w:numPr>
          <w:ilvl w:val="0"/>
          <w:numId w:val="24"/>
        </w:numPr>
        <w:tabs>
          <w:tab w:val="clear" w:pos="360"/>
          <w:tab w:val="num" w:pos="709"/>
          <w:tab w:val="left" w:pos="1080"/>
        </w:tabs>
        <w:suppressAutoHyphens/>
        <w:ind w:left="709"/>
        <w:jc w:val="both"/>
        <w:rPr>
          <w:sz w:val="24"/>
          <w:szCs w:val="24"/>
        </w:rPr>
      </w:pPr>
      <w:r w:rsidRPr="0044467F">
        <w:rPr>
          <w:sz w:val="24"/>
          <w:szCs w:val="24"/>
        </w:rPr>
        <w:t xml:space="preserve">Zamawiający wymaga, aby w okresie gwarancji wykonawca zobowiązał się do bezzwłocznego usuwania wszelkich usterek i wad. W przypadku niedostępności </w:t>
      </w:r>
      <w:r w:rsidRPr="0044467F">
        <w:rPr>
          <w:sz w:val="24"/>
          <w:szCs w:val="24"/>
        </w:rPr>
        <w:lastRenderedPageBreak/>
        <w:t>produktu (spowodowanym zaprzestaniem produkcji), wykonawca jest zobowiązany do zaproponowania produktu równoważnego o parametrach nie gorszych niż w urządzeniach istniejących.</w:t>
      </w:r>
    </w:p>
    <w:p w:rsidR="00A73E9A" w:rsidRPr="0044467F" w:rsidRDefault="00A73E9A" w:rsidP="00A73E9A">
      <w:pPr>
        <w:numPr>
          <w:ilvl w:val="0"/>
          <w:numId w:val="24"/>
        </w:numPr>
        <w:tabs>
          <w:tab w:val="clear" w:pos="360"/>
          <w:tab w:val="num" w:pos="709"/>
          <w:tab w:val="left" w:pos="1080"/>
        </w:tabs>
        <w:suppressAutoHyphens/>
        <w:ind w:left="709"/>
        <w:jc w:val="both"/>
        <w:rPr>
          <w:sz w:val="24"/>
          <w:szCs w:val="24"/>
        </w:rPr>
      </w:pPr>
      <w:r w:rsidRPr="0044467F">
        <w:rPr>
          <w:sz w:val="24"/>
          <w:szCs w:val="24"/>
        </w:rPr>
        <w:t>Wykonawca zobowiązany jest do sporządzenia instrukcji eksploatacji i przeszkolenia użytkowników. Z przeszkolenia należy sporządzić protokół z wyszczególnieniem co było przedmiotem szkolenia i przekazać instrukcję.</w:t>
      </w:r>
    </w:p>
    <w:p w:rsidR="00A73E9A" w:rsidRPr="0044467F" w:rsidRDefault="00A73E9A" w:rsidP="00A73E9A">
      <w:pPr>
        <w:numPr>
          <w:ilvl w:val="0"/>
          <w:numId w:val="24"/>
        </w:numPr>
        <w:tabs>
          <w:tab w:val="clear" w:pos="360"/>
          <w:tab w:val="num" w:pos="709"/>
          <w:tab w:val="left" w:pos="1080"/>
        </w:tabs>
        <w:suppressAutoHyphens/>
        <w:ind w:left="709"/>
        <w:jc w:val="both"/>
        <w:rPr>
          <w:sz w:val="24"/>
          <w:szCs w:val="24"/>
        </w:rPr>
      </w:pPr>
      <w:r w:rsidRPr="0044467F">
        <w:rPr>
          <w:sz w:val="24"/>
          <w:szCs w:val="24"/>
        </w:rPr>
        <w:t xml:space="preserve">Komisyjne przeglądy gwarancyjne odbędą się w I roku po odbiorze wykonania zamówienia oraz w V roku obowiązywania gwarancji. </w:t>
      </w:r>
    </w:p>
    <w:p w:rsidR="00A73E9A" w:rsidRPr="0044467F" w:rsidRDefault="00A73E9A" w:rsidP="00A73E9A">
      <w:pPr>
        <w:numPr>
          <w:ilvl w:val="0"/>
          <w:numId w:val="24"/>
        </w:numPr>
        <w:tabs>
          <w:tab w:val="clear" w:pos="360"/>
          <w:tab w:val="num" w:pos="709"/>
          <w:tab w:val="left" w:pos="1080"/>
        </w:tabs>
        <w:suppressAutoHyphens/>
        <w:ind w:left="709"/>
        <w:jc w:val="both"/>
        <w:rPr>
          <w:sz w:val="24"/>
          <w:szCs w:val="24"/>
        </w:rPr>
      </w:pPr>
      <w:r w:rsidRPr="0044467F">
        <w:rPr>
          <w:sz w:val="24"/>
          <w:szCs w:val="24"/>
        </w:rPr>
        <w:t xml:space="preserve">Datę, godzinę i miejsce dokonania przeglądu gwarancyjnego wyznacza Zamawiający, zawiadamiając o nim Wykonawcę na piśmie z co najmniej 14 dniowym wyprzedzeniem.  </w:t>
      </w:r>
    </w:p>
    <w:p w:rsidR="00A73E9A" w:rsidRPr="0044467F" w:rsidRDefault="00A73E9A" w:rsidP="00A73E9A">
      <w:pPr>
        <w:numPr>
          <w:ilvl w:val="0"/>
          <w:numId w:val="24"/>
        </w:numPr>
        <w:tabs>
          <w:tab w:val="clear" w:pos="360"/>
          <w:tab w:val="num"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sz w:val="24"/>
          <w:szCs w:val="24"/>
        </w:rPr>
      </w:pPr>
      <w:r w:rsidRPr="0044467F">
        <w:rPr>
          <w:sz w:val="24"/>
          <w:szCs w:val="24"/>
        </w:rPr>
        <w:t xml:space="preserve">W skład komisji przeglądowej będą wchodziły co najmniej 2 osoby wyznaczone przez Zamawiającego, 1 osoba wyznaczona przez Użytkownika oraz min. 1 osoba wyznaczona przez Wykonawcę.  </w:t>
      </w:r>
    </w:p>
    <w:p w:rsidR="00A73E9A" w:rsidRPr="0044467F" w:rsidRDefault="00A73E9A" w:rsidP="00A73E9A">
      <w:pPr>
        <w:numPr>
          <w:ilvl w:val="0"/>
          <w:numId w:val="24"/>
        </w:numPr>
        <w:tabs>
          <w:tab w:val="clear" w:pos="360"/>
          <w:tab w:val="num" w:pos="709"/>
          <w:tab w:val="left" w:pos="1080"/>
        </w:tabs>
        <w:suppressAutoHyphens/>
        <w:ind w:left="709"/>
        <w:jc w:val="both"/>
        <w:rPr>
          <w:sz w:val="24"/>
          <w:szCs w:val="24"/>
        </w:rPr>
      </w:pPr>
      <w:r w:rsidRPr="0044467F">
        <w:rPr>
          <w:sz w:val="24"/>
          <w:szCs w:val="24"/>
        </w:rPr>
        <w:t>Z każdego przeglądu gwarancyjnego sporządza się szczegółowy Protokół Przeglądu Gwarancyjnego, w co najmniej trzech egzemplarzach, po jednym dla Zamawiającego, Wykonawcy i Użytkownika. W przypadku nieobecności przedstawicieli Wykonawcy, Zamawiający niezwłocznie przesyła Wykonawcy jeden egzemplarz Protokołu Przeglądu.</w:t>
      </w:r>
    </w:p>
    <w:p w:rsidR="00A73E9A" w:rsidRPr="0044467F" w:rsidRDefault="00A73E9A" w:rsidP="00A73E9A">
      <w:pPr>
        <w:numPr>
          <w:ilvl w:val="0"/>
          <w:numId w:val="24"/>
        </w:numPr>
        <w:tabs>
          <w:tab w:val="clear" w:pos="360"/>
          <w:tab w:val="num"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sz w:val="24"/>
          <w:szCs w:val="24"/>
        </w:rPr>
      </w:pPr>
      <w:r w:rsidRPr="0044467F">
        <w:rPr>
          <w:sz w:val="24"/>
          <w:szCs w:val="24"/>
        </w:rPr>
        <w:t>W przypadku ujawnienia wady w czasie innym niż podczas przeglądu gwarancyjnego, Zamawiający niezwłocznie, lecz nie później niż w ciągu 30 dni od ujawnienia wady, zawiadomi na piśmie o niej Wykonawcę, równocześnie wzywając go do usunięcia ujawnionej wady w odpowiednim trybie.</w:t>
      </w:r>
    </w:p>
    <w:p w:rsidR="00A73E9A" w:rsidRPr="0044467F" w:rsidRDefault="00A73E9A" w:rsidP="00A73E9A">
      <w:pPr>
        <w:numPr>
          <w:ilvl w:val="0"/>
          <w:numId w:val="24"/>
        </w:numPr>
        <w:tabs>
          <w:tab w:val="clear" w:pos="360"/>
          <w:tab w:val="num" w:pos="709"/>
          <w:tab w:val="left" w:pos="1080"/>
        </w:tabs>
        <w:suppressAutoHyphens/>
        <w:ind w:left="709"/>
        <w:jc w:val="both"/>
        <w:rPr>
          <w:sz w:val="24"/>
          <w:szCs w:val="24"/>
        </w:rPr>
      </w:pPr>
      <w:r w:rsidRPr="0044467F">
        <w:rPr>
          <w:sz w:val="24"/>
          <w:szCs w:val="24"/>
        </w:rPr>
        <w:t xml:space="preserve">Wykonawca obowiązany jest przystąpić do usuwania ujawnionej wady w ciągu 7 dni roboczych od daty otrzymania wezwania lub daty sporządzenia Protokołu Przeglądu Gwarancyjnego. Termin usuwania wad nie może być dłuższy niż 14 dni roboczych od daty przystąpienia do usuwania awarii (tryb zwykły), o ile strony nie uzgodnią innego technicznie i technologicznie możliwego terminu na usunięcie wad. </w:t>
      </w:r>
    </w:p>
    <w:p w:rsidR="00A73E9A" w:rsidRPr="0044467F" w:rsidRDefault="00A73E9A" w:rsidP="00A73E9A">
      <w:pPr>
        <w:numPr>
          <w:ilvl w:val="0"/>
          <w:numId w:val="24"/>
        </w:numPr>
        <w:tabs>
          <w:tab w:val="clear" w:pos="360"/>
          <w:tab w:val="num" w:pos="709"/>
          <w:tab w:val="left" w:pos="1080"/>
        </w:tabs>
        <w:suppressAutoHyphens/>
        <w:ind w:left="709"/>
        <w:jc w:val="both"/>
        <w:rPr>
          <w:sz w:val="24"/>
          <w:szCs w:val="24"/>
        </w:rPr>
      </w:pPr>
      <w:r w:rsidRPr="0044467F">
        <w:rPr>
          <w:sz w:val="24"/>
          <w:szCs w:val="24"/>
        </w:rPr>
        <w:t>Usunięcie wad uważa się za skuteczne z chwilą podpisania przez obie strony Protokołu odbioru prac z usuwania wad. Protokół będzie potwierdzał datę rzeczywistego usunięcia wady.</w:t>
      </w:r>
    </w:p>
    <w:p w:rsidR="00A73E9A" w:rsidRPr="0044467F" w:rsidRDefault="00A73E9A" w:rsidP="00A73E9A">
      <w:pPr>
        <w:numPr>
          <w:ilvl w:val="1"/>
          <w:numId w:val="3"/>
        </w:numPr>
        <w:tabs>
          <w:tab w:val="clear" w:pos="1080"/>
          <w:tab w:val="num" w:pos="567"/>
        </w:tabs>
        <w:suppressAutoHyphens/>
        <w:ind w:left="567" w:right="-113" w:hanging="567"/>
        <w:jc w:val="both"/>
        <w:rPr>
          <w:sz w:val="24"/>
          <w:szCs w:val="24"/>
          <w:lang w:eastAsia="ar-SA"/>
        </w:rPr>
      </w:pPr>
      <w:r w:rsidRPr="0044467F">
        <w:rPr>
          <w:sz w:val="24"/>
          <w:szCs w:val="24"/>
          <w:lang w:eastAsia="ar-SA"/>
        </w:rPr>
        <w:t xml:space="preserve">W okresie gwarancji i rękojmi wszelkie naprawy lub wymiany, objęte gwarancją lub rękojmią, dokonywane są w ramach wynagrodzenia określonego w § 3 ust. 1 umowy. Zamawiający nie ponosi jakichkolwiek kosztów związanych z naprawami lub wymianą przedmiotu umowy. W ramach gwarancji Zamawiający uprawniony jest do żądania od Wykonawcy usunięcia wad w dokumentacji odbiorowej lub wprowadzenia w niej zmian wymaganych przez właściwe organy w celu dokonania przez nich odbioru robót. </w:t>
      </w:r>
    </w:p>
    <w:p w:rsidR="00A73E9A" w:rsidRPr="0044467F" w:rsidRDefault="00A73E9A" w:rsidP="00A73E9A">
      <w:pPr>
        <w:numPr>
          <w:ilvl w:val="1"/>
          <w:numId w:val="3"/>
        </w:numPr>
        <w:tabs>
          <w:tab w:val="clear" w:pos="1080"/>
          <w:tab w:val="num" w:pos="567"/>
        </w:tabs>
        <w:suppressAutoHyphens/>
        <w:ind w:left="567" w:right="-113" w:hanging="567"/>
        <w:jc w:val="both"/>
        <w:rPr>
          <w:sz w:val="24"/>
          <w:szCs w:val="24"/>
          <w:lang w:eastAsia="ar-SA"/>
        </w:rPr>
      </w:pPr>
      <w:r w:rsidRPr="0044467F">
        <w:rPr>
          <w:sz w:val="24"/>
          <w:szCs w:val="24"/>
          <w:lang w:eastAsia="ar-SA"/>
        </w:rPr>
        <w:t xml:space="preserve">Okres gwarancji i rękojmi zostanie przedłużony o czas naprawy. </w:t>
      </w:r>
    </w:p>
    <w:p w:rsidR="00A73E9A" w:rsidRPr="0044467F" w:rsidRDefault="00A73E9A" w:rsidP="00A73E9A">
      <w:pPr>
        <w:numPr>
          <w:ilvl w:val="1"/>
          <w:numId w:val="3"/>
        </w:numPr>
        <w:tabs>
          <w:tab w:val="clear" w:pos="1080"/>
          <w:tab w:val="num" w:pos="567"/>
        </w:tabs>
        <w:suppressAutoHyphens/>
        <w:ind w:left="567" w:right="-113" w:hanging="567"/>
        <w:jc w:val="both"/>
        <w:rPr>
          <w:sz w:val="24"/>
          <w:szCs w:val="24"/>
          <w:lang w:eastAsia="ar-SA"/>
        </w:rPr>
      </w:pPr>
      <w:r w:rsidRPr="0044467F">
        <w:rPr>
          <w:sz w:val="24"/>
          <w:szCs w:val="24"/>
          <w:lang w:eastAsia="ar-SA"/>
        </w:rPr>
        <w:t>Wykonawca odpowiada za wady w wykonaniu przedmiotu umowy również po okresie gwarancji i rękojmi, jeżeli Zamawiający zawiadomi Wykonawcę o wadzie przed upływem tego okresu.</w:t>
      </w:r>
    </w:p>
    <w:p w:rsidR="00A73E9A" w:rsidRPr="0044467F" w:rsidRDefault="00A73E9A" w:rsidP="00A73E9A">
      <w:pPr>
        <w:numPr>
          <w:ilvl w:val="1"/>
          <w:numId w:val="3"/>
        </w:numPr>
        <w:tabs>
          <w:tab w:val="clear" w:pos="1080"/>
          <w:tab w:val="num" w:pos="567"/>
        </w:tabs>
        <w:suppressAutoHyphens/>
        <w:ind w:left="567" w:right="-113" w:hanging="567"/>
        <w:jc w:val="both"/>
        <w:rPr>
          <w:sz w:val="24"/>
          <w:szCs w:val="24"/>
          <w:lang w:eastAsia="ar-SA"/>
        </w:rPr>
      </w:pPr>
      <w:r w:rsidRPr="0044467F">
        <w:rPr>
          <w:sz w:val="24"/>
          <w:szCs w:val="24"/>
          <w:lang w:eastAsia="ar-SA"/>
        </w:rPr>
        <w:t xml:space="preserve">Jeżeli usunięcie wady lub usterki ze względów technicznych nie jest możliwe w terminie określonym w ust. 3, Wykonawca zobowiązany jest powiadomić o tym pisemnie Zamawiającego. Zamawiający wyznaczy nowy termin, z uwzględnieniem możliwości technologicznych i sztuki budowlanej. Niedotrzymanie przez Wykonawcę wyznaczonego terminu będzie zakwalifikowane jako odmowa usunięcia wady lub usterki. </w:t>
      </w:r>
    </w:p>
    <w:p w:rsidR="00A73E9A" w:rsidRPr="0044467F" w:rsidRDefault="00A73E9A" w:rsidP="00A73E9A">
      <w:pPr>
        <w:numPr>
          <w:ilvl w:val="1"/>
          <w:numId w:val="3"/>
        </w:numPr>
        <w:tabs>
          <w:tab w:val="clear" w:pos="1080"/>
          <w:tab w:val="num" w:pos="567"/>
        </w:tabs>
        <w:suppressAutoHyphens/>
        <w:ind w:left="567" w:right="-113" w:hanging="567"/>
        <w:jc w:val="both"/>
        <w:rPr>
          <w:sz w:val="24"/>
          <w:szCs w:val="24"/>
          <w:lang w:eastAsia="ar-SA"/>
        </w:rPr>
      </w:pPr>
      <w:r w:rsidRPr="0044467F">
        <w:rPr>
          <w:sz w:val="24"/>
          <w:szCs w:val="24"/>
          <w:lang w:eastAsia="ar-SA"/>
        </w:rPr>
        <w:t>Jeżeli Wykonawca nie usunie wad w terminie określonym w ust. 3 to Zamawiający może zlecić usunięcie wad stronie trzeciej na koszt Wykonawcy. W tym przypadku koszty usuwania wad będą pokrywane w pierwszej kolejności z zatrzymanej kwoty będącej zabezpieczeniem należytego wykonania umowy.</w:t>
      </w:r>
    </w:p>
    <w:p w:rsidR="00A73E9A" w:rsidRPr="0044467F" w:rsidRDefault="00A73E9A" w:rsidP="00A73E9A">
      <w:pPr>
        <w:numPr>
          <w:ilvl w:val="1"/>
          <w:numId w:val="3"/>
        </w:numPr>
        <w:tabs>
          <w:tab w:val="clear" w:pos="1080"/>
          <w:tab w:val="num" w:pos="567"/>
        </w:tabs>
        <w:suppressAutoHyphens/>
        <w:ind w:left="567" w:right="-113" w:hanging="567"/>
        <w:jc w:val="both"/>
        <w:rPr>
          <w:sz w:val="24"/>
          <w:szCs w:val="24"/>
          <w:lang w:eastAsia="ar-SA"/>
        </w:rPr>
      </w:pPr>
      <w:r w:rsidRPr="0044467F">
        <w:rPr>
          <w:sz w:val="24"/>
          <w:szCs w:val="24"/>
          <w:lang w:eastAsia="ar-SA"/>
        </w:rPr>
        <w:lastRenderedPageBreak/>
        <w:t xml:space="preserve">Na okoliczność usunięcia wad lub usterek spisuje się protokół z udziałem wykonawcy i zamawiającego. </w:t>
      </w:r>
    </w:p>
    <w:p w:rsidR="00A73E9A" w:rsidRPr="0044467F" w:rsidRDefault="00A73E9A" w:rsidP="00A73E9A">
      <w:pPr>
        <w:numPr>
          <w:ilvl w:val="1"/>
          <w:numId w:val="3"/>
        </w:numPr>
        <w:tabs>
          <w:tab w:val="clear" w:pos="1080"/>
          <w:tab w:val="num" w:pos="567"/>
        </w:tabs>
        <w:suppressAutoHyphens/>
        <w:ind w:left="567" w:right="-113" w:hanging="567"/>
        <w:jc w:val="both"/>
        <w:rPr>
          <w:sz w:val="24"/>
          <w:szCs w:val="24"/>
          <w:lang w:eastAsia="ar-SA"/>
        </w:rPr>
      </w:pPr>
      <w:r w:rsidRPr="0044467F">
        <w:rPr>
          <w:sz w:val="24"/>
          <w:szCs w:val="24"/>
          <w:lang w:eastAsia="ar-SA"/>
        </w:rPr>
        <w:t xml:space="preserve">Stwierdzenie usunięcia wad powinno nastąpić nie później niż w ciągu 3 dni od daty zawiadomienia zamawiającego przez wykonawcę o dokonaniu naprawy. </w:t>
      </w:r>
    </w:p>
    <w:p w:rsidR="00A73E9A" w:rsidRPr="0044467F" w:rsidRDefault="00A73E9A" w:rsidP="00A73E9A">
      <w:pPr>
        <w:numPr>
          <w:ilvl w:val="1"/>
          <w:numId w:val="3"/>
        </w:numPr>
        <w:tabs>
          <w:tab w:val="clear" w:pos="1080"/>
          <w:tab w:val="num" w:pos="567"/>
        </w:tabs>
        <w:suppressAutoHyphens/>
        <w:ind w:left="567" w:right="-113" w:hanging="567"/>
        <w:jc w:val="both"/>
        <w:rPr>
          <w:sz w:val="24"/>
          <w:szCs w:val="24"/>
          <w:lang w:eastAsia="ar-SA"/>
        </w:rPr>
      </w:pPr>
      <w:r w:rsidRPr="0044467F">
        <w:rPr>
          <w:sz w:val="24"/>
          <w:szCs w:val="24"/>
          <w:lang w:eastAsia="ar-SA"/>
        </w:rPr>
        <w:t xml:space="preserve">Jeżeli wada lub usterka fizyczna elementu o dłuższym okresie gwarancji spowodowała uszkodzenie elementu, dla którego okres gwarancji już upłynął, wykonawca zobowiązuje się do nieodpłatnego usunięcia wad lub usterek w obu elementach. </w:t>
      </w:r>
    </w:p>
    <w:p w:rsidR="00A73E9A" w:rsidRPr="0044467F" w:rsidRDefault="00A73E9A" w:rsidP="00A73E9A">
      <w:pPr>
        <w:numPr>
          <w:ilvl w:val="1"/>
          <w:numId w:val="3"/>
        </w:numPr>
        <w:tabs>
          <w:tab w:val="clear" w:pos="1080"/>
          <w:tab w:val="num" w:pos="567"/>
        </w:tabs>
        <w:suppressAutoHyphens/>
        <w:ind w:left="567" w:right="-113" w:hanging="567"/>
        <w:jc w:val="both"/>
        <w:rPr>
          <w:sz w:val="24"/>
          <w:szCs w:val="24"/>
          <w:lang w:eastAsia="ar-SA"/>
        </w:rPr>
      </w:pPr>
      <w:r w:rsidRPr="0044467F">
        <w:rPr>
          <w:sz w:val="24"/>
          <w:szCs w:val="24"/>
          <w:lang w:eastAsia="ar-SA"/>
        </w:rPr>
        <w:t xml:space="preserve">W razie stwierdzenia przez zamawiającego wad lub usterek, okres gwarancyjny zostanie wydłużony o okres pomiędzy datą zawiadomienia wykonawcy o stwierdzeniu wad lub usterek a datą ich usunięcia. </w:t>
      </w:r>
    </w:p>
    <w:p w:rsidR="00A73E9A" w:rsidRPr="0044467F" w:rsidRDefault="00A73E9A" w:rsidP="00A73E9A">
      <w:pPr>
        <w:numPr>
          <w:ilvl w:val="1"/>
          <w:numId w:val="3"/>
        </w:numPr>
        <w:tabs>
          <w:tab w:val="clear" w:pos="1080"/>
          <w:tab w:val="num" w:pos="567"/>
        </w:tabs>
        <w:suppressAutoHyphens/>
        <w:ind w:left="567" w:right="-113" w:hanging="567"/>
        <w:jc w:val="both"/>
        <w:rPr>
          <w:sz w:val="24"/>
          <w:szCs w:val="24"/>
          <w:lang w:eastAsia="ar-SA"/>
        </w:rPr>
      </w:pPr>
      <w:r w:rsidRPr="0044467F">
        <w:rPr>
          <w:sz w:val="24"/>
          <w:szCs w:val="24"/>
          <w:lang w:eastAsia="ar-SA"/>
        </w:rPr>
        <w:t>Wykonawca nie odpowiada za usterki powstałe w wyniku zwłoki w zawiadomieniu go o usterce, jeżeli ta spowodowała inne usterki (uszkodzenia), których można było uniknąć, gdyby w terminie zawiadomiono wykonawcę o zaistniałej usterce.</w:t>
      </w:r>
    </w:p>
    <w:p w:rsidR="00A73E9A" w:rsidRPr="0044467F" w:rsidRDefault="00A73E9A" w:rsidP="00A73E9A">
      <w:pPr>
        <w:numPr>
          <w:ilvl w:val="1"/>
          <w:numId w:val="3"/>
        </w:numPr>
        <w:tabs>
          <w:tab w:val="clear" w:pos="1080"/>
          <w:tab w:val="num" w:pos="567"/>
        </w:tabs>
        <w:suppressAutoHyphens/>
        <w:ind w:left="567" w:right="-113" w:hanging="567"/>
        <w:jc w:val="both"/>
        <w:rPr>
          <w:sz w:val="24"/>
          <w:szCs w:val="24"/>
          <w:lang w:eastAsia="ar-SA"/>
        </w:rPr>
      </w:pPr>
      <w:r w:rsidRPr="0044467F">
        <w:rPr>
          <w:sz w:val="24"/>
          <w:szCs w:val="24"/>
          <w:lang w:eastAsia="ar-SA"/>
        </w:rPr>
        <w:t xml:space="preserve">Gwarancja obejmuje: </w:t>
      </w:r>
    </w:p>
    <w:p w:rsidR="00A73E9A" w:rsidRPr="0044467F" w:rsidRDefault="00A73E9A" w:rsidP="00A73E9A">
      <w:pPr>
        <w:suppressAutoHyphens/>
        <w:ind w:left="851" w:right="-113" w:hanging="284"/>
        <w:jc w:val="both"/>
        <w:rPr>
          <w:sz w:val="24"/>
          <w:szCs w:val="24"/>
          <w:lang w:eastAsia="ar-SA"/>
        </w:rPr>
      </w:pPr>
      <w:r w:rsidRPr="0044467F">
        <w:rPr>
          <w:sz w:val="24"/>
          <w:szCs w:val="24"/>
          <w:lang w:eastAsia="ar-SA"/>
        </w:rPr>
        <w:t>a)</w:t>
      </w:r>
      <w:r w:rsidRPr="0044467F">
        <w:rPr>
          <w:sz w:val="24"/>
          <w:szCs w:val="24"/>
          <w:lang w:eastAsia="ar-SA"/>
        </w:rPr>
        <w:tab/>
        <w:t xml:space="preserve">przeglądy gwarancyjne zapewniające bezusterkową eksploatację w okresach udzielonej gwarancji, </w:t>
      </w:r>
    </w:p>
    <w:p w:rsidR="00A73E9A" w:rsidRPr="0044467F" w:rsidRDefault="00A73E9A" w:rsidP="00A73E9A">
      <w:pPr>
        <w:suppressAutoHyphens/>
        <w:ind w:left="851" w:right="-113" w:hanging="284"/>
        <w:jc w:val="both"/>
        <w:rPr>
          <w:sz w:val="24"/>
          <w:szCs w:val="24"/>
          <w:lang w:eastAsia="ar-SA"/>
        </w:rPr>
      </w:pPr>
      <w:r w:rsidRPr="0044467F">
        <w:rPr>
          <w:sz w:val="24"/>
          <w:szCs w:val="24"/>
          <w:lang w:eastAsia="ar-SA"/>
        </w:rPr>
        <w:t>b)</w:t>
      </w:r>
      <w:r w:rsidRPr="0044467F">
        <w:rPr>
          <w:sz w:val="24"/>
          <w:szCs w:val="24"/>
          <w:lang w:eastAsia="ar-SA"/>
        </w:rPr>
        <w:tab/>
        <w:t>usuwanie wszelkich wad i usterek tkwiących w przedmiocie rzeczy w momencie odbioru, jak i powstałych w okresie gwarancji,</w:t>
      </w:r>
    </w:p>
    <w:p w:rsidR="00A73E9A" w:rsidRPr="0044467F" w:rsidRDefault="00A73E9A" w:rsidP="00A73E9A">
      <w:pPr>
        <w:suppressAutoHyphens/>
        <w:ind w:left="851" w:right="-113" w:hanging="284"/>
        <w:jc w:val="both"/>
        <w:rPr>
          <w:sz w:val="24"/>
          <w:szCs w:val="24"/>
          <w:lang w:eastAsia="ar-SA"/>
        </w:rPr>
      </w:pPr>
      <w:r w:rsidRPr="0044467F">
        <w:rPr>
          <w:sz w:val="24"/>
          <w:szCs w:val="24"/>
          <w:lang w:eastAsia="ar-SA"/>
        </w:rPr>
        <w:t>c)</w:t>
      </w:r>
      <w:r w:rsidRPr="0044467F">
        <w:rPr>
          <w:sz w:val="24"/>
          <w:szCs w:val="24"/>
          <w:lang w:eastAsia="ar-SA"/>
        </w:rPr>
        <w:tab/>
        <w:t xml:space="preserve">koszty działań wskazanych w lit a i b ponosi Wykonawca. </w:t>
      </w:r>
    </w:p>
    <w:p w:rsidR="00A73E9A" w:rsidRPr="0044467F" w:rsidRDefault="00A73E9A" w:rsidP="00A73E9A">
      <w:pPr>
        <w:numPr>
          <w:ilvl w:val="0"/>
          <w:numId w:val="25"/>
        </w:numPr>
        <w:suppressAutoHyphens/>
        <w:ind w:left="567" w:right="-113"/>
        <w:jc w:val="both"/>
        <w:rPr>
          <w:sz w:val="24"/>
          <w:szCs w:val="24"/>
          <w:lang w:eastAsia="ar-SA"/>
        </w:rPr>
      </w:pPr>
      <w:r w:rsidRPr="0044467F">
        <w:rPr>
          <w:sz w:val="24"/>
          <w:szCs w:val="24"/>
          <w:lang w:eastAsia="ar-SA"/>
        </w:rPr>
        <w:t xml:space="preserve">Zasady eksploatacji i konserwacji ujęte w instrukcjach użytkowania i eksploatacji mogą wynikać tylko z przepisów prawa lub zasad prawidłowej gospodarki. W szczególności zasady te nie mogą się różnić na niekorzyść zamawiającego od zasad określonych przez producentów elementów podlegających gwarancji. </w:t>
      </w:r>
    </w:p>
    <w:p w:rsidR="00A73E9A" w:rsidRPr="0044467F" w:rsidRDefault="00A73E9A" w:rsidP="00A73E9A">
      <w:pPr>
        <w:numPr>
          <w:ilvl w:val="0"/>
          <w:numId w:val="25"/>
        </w:numPr>
        <w:suppressAutoHyphens/>
        <w:ind w:left="567" w:right="-113"/>
        <w:jc w:val="both"/>
        <w:rPr>
          <w:sz w:val="24"/>
          <w:szCs w:val="24"/>
          <w:lang w:eastAsia="ar-SA"/>
        </w:rPr>
      </w:pPr>
      <w:r w:rsidRPr="0044467F">
        <w:rPr>
          <w:sz w:val="24"/>
          <w:szCs w:val="24"/>
          <w:lang w:eastAsia="ar-SA"/>
        </w:rPr>
        <w:t>Jeżeli wykonawca nie sporządzi instrukcji użytkowania i eksploatacji, nie będzie się mógł uwolnić ze zobowiązań gwarancyjnych, powołując się na zarzut eksploatacji i konserwacji elementów podlegających gwarancji w sposób niezgodny z zasadami eksploatacji.</w:t>
      </w:r>
    </w:p>
    <w:p w:rsidR="00A73E9A" w:rsidRPr="0044467F" w:rsidRDefault="00A73E9A" w:rsidP="00A73E9A">
      <w:pPr>
        <w:numPr>
          <w:ilvl w:val="0"/>
          <w:numId w:val="25"/>
        </w:numPr>
        <w:suppressAutoHyphens/>
        <w:ind w:left="567" w:right="-113"/>
        <w:jc w:val="both"/>
        <w:rPr>
          <w:sz w:val="24"/>
          <w:szCs w:val="24"/>
          <w:lang w:eastAsia="ar-SA"/>
        </w:rPr>
      </w:pPr>
      <w:r w:rsidRPr="0044467F">
        <w:rPr>
          <w:sz w:val="24"/>
          <w:szCs w:val="24"/>
          <w:lang w:eastAsia="ar-SA"/>
        </w:rPr>
        <w:tab/>
        <w:t xml:space="preserve">Odbiór poprzedzający zakończenie okresu gwarancji i rękojmi odbędzie się na wniosek zamawiającego, przesłany do wykonawcy nie później niż na 30 dni przed upływem okresu gwarancji lub rękojmi. </w:t>
      </w:r>
    </w:p>
    <w:p w:rsidR="00A73E9A" w:rsidRPr="0044467F" w:rsidRDefault="00A73E9A" w:rsidP="00A73E9A">
      <w:pPr>
        <w:suppressAutoHyphens/>
        <w:ind w:right="-113"/>
        <w:jc w:val="both"/>
        <w:rPr>
          <w:sz w:val="24"/>
          <w:szCs w:val="24"/>
          <w:lang w:eastAsia="ar-SA"/>
        </w:rPr>
      </w:pPr>
    </w:p>
    <w:p w:rsidR="00A73E9A" w:rsidRPr="0044467F" w:rsidRDefault="00A73E9A" w:rsidP="00A73E9A">
      <w:pPr>
        <w:suppressAutoHyphens/>
        <w:ind w:right="-113"/>
        <w:jc w:val="both"/>
        <w:rPr>
          <w:sz w:val="24"/>
          <w:szCs w:val="24"/>
          <w:lang w:eastAsia="ar-SA"/>
        </w:rPr>
      </w:pPr>
    </w:p>
    <w:p w:rsidR="00A73E9A" w:rsidRPr="0044467F" w:rsidRDefault="00A73E9A" w:rsidP="00A73E9A">
      <w:pPr>
        <w:suppressAutoHyphens/>
        <w:ind w:left="-426" w:right="-113"/>
        <w:jc w:val="center"/>
        <w:rPr>
          <w:b/>
          <w:sz w:val="24"/>
          <w:szCs w:val="24"/>
          <w:lang w:eastAsia="ar-SA"/>
        </w:rPr>
      </w:pPr>
      <w:r w:rsidRPr="0044467F">
        <w:rPr>
          <w:b/>
          <w:sz w:val="24"/>
          <w:szCs w:val="24"/>
          <w:lang w:eastAsia="ar-SA"/>
        </w:rPr>
        <w:t>§</w:t>
      </w:r>
      <w:r w:rsidR="007B53DC" w:rsidRPr="0044467F">
        <w:rPr>
          <w:b/>
          <w:sz w:val="24"/>
          <w:szCs w:val="24"/>
          <w:lang w:eastAsia="ar-SA"/>
        </w:rPr>
        <w:t>20</w:t>
      </w:r>
      <w:r w:rsidRPr="0044467F">
        <w:rPr>
          <w:b/>
          <w:sz w:val="24"/>
          <w:szCs w:val="24"/>
          <w:lang w:eastAsia="ar-SA"/>
        </w:rPr>
        <w:t>.</w:t>
      </w:r>
    </w:p>
    <w:p w:rsidR="00A73E9A" w:rsidRPr="0044467F" w:rsidRDefault="00A73E9A" w:rsidP="00A73E9A">
      <w:pPr>
        <w:suppressAutoHyphens/>
        <w:ind w:left="-426" w:right="-113"/>
        <w:jc w:val="center"/>
        <w:rPr>
          <w:sz w:val="24"/>
          <w:szCs w:val="24"/>
          <w:lang w:eastAsia="ar-SA"/>
        </w:rPr>
      </w:pPr>
      <w:r w:rsidRPr="0044467F">
        <w:rPr>
          <w:b/>
          <w:sz w:val="24"/>
          <w:szCs w:val="24"/>
          <w:lang w:eastAsia="ar-SA"/>
        </w:rPr>
        <w:t>POSTANOWIENIA KOŃCOWE</w:t>
      </w:r>
    </w:p>
    <w:p w:rsidR="00A73E9A" w:rsidRPr="0044467F" w:rsidRDefault="00A73E9A" w:rsidP="00A73E9A">
      <w:pPr>
        <w:numPr>
          <w:ilvl w:val="0"/>
          <w:numId w:val="18"/>
        </w:numPr>
        <w:ind w:right="-113"/>
        <w:jc w:val="both"/>
        <w:rPr>
          <w:sz w:val="24"/>
          <w:szCs w:val="24"/>
        </w:rPr>
      </w:pPr>
      <w:r w:rsidRPr="0044467F">
        <w:rPr>
          <w:sz w:val="24"/>
          <w:szCs w:val="24"/>
        </w:rPr>
        <w:t>Wykonawca nie może bez zgody Zamawiającego dokonywać cesji wierzytelności niniejszej umowy na osoby trzecie.</w:t>
      </w:r>
    </w:p>
    <w:p w:rsidR="00A73E9A" w:rsidRPr="0044467F" w:rsidRDefault="00A73E9A" w:rsidP="00A73E9A">
      <w:pPr>
        <w:numPr>
          <w:ilvl w:val="0"/>
          <w:numId w:val="18"/>
        </w:numPr>
        <w:ind w:right="-113"/>
        <w:jc w:val="both"/>
        <w:rPr>
          <w:sz w:val="24"/>
          <w:szCs w:val="24"/>
        </w:rPr>
      </w:pPr>
      <w:r w:rsidRPr="0044467F">
        <w:rPr>
          <w:sz w:val="24"/>
          <w:szCs w:val="24"/>
          <w:lang w:eastAsia="ar-SA"/>
        </w:rPr>
        <w:t>W sprawach nie uregulowanych niniejszą umową zastosowanie mają przepisy Kodeksu Cywilnego oraz Prawa Budowlanego.</w:t>
      </w:r>
    </w:p>
    <w:p w:rsidR="00A73E9A" w:rsidRPr="0044467F" w:rsidRDefault="00A73E9A" w:rsidP="00A73E9A">
      <w:pPr>
        <w:numPr>
          <w:ilvl w:val="0"/>
          <w:numId w:val="18"/>
        </w:numPr>
        <w:ind w:right="-113"/>
        <w:jc w:val="both"/>
        <w:rPr>
          <w:sz w:val="24"/>
          <w:szCs w:val="24"/>
        </w:rPr>
      </w:pPr>
      <w:r w:rsidRPr="0044467F">
        <w:rPr>
          <w:sz w:val="24"/>
          <w:szCs w:val="24"/>
          <w:lang w:eastAsia="ar-SA"/>
        </w:rPr>
        <w:t>W przypadku zaistnienia jakichkolwiek sporów wynikających z realizacji postanowień niniejszej umowy sądem właściwym dla rozstrzygania sporów będzie sąd właściwy dla siedziby Zamawiającego.</w:t>
      </w:r>
    </w:p>
    <w:p w:rsidR="00A73E9A" w:rsidRPr="0044467F" w:rsidRDefault="00A73E9A" w:rsidP="00A73E9A">
      <w:pPr>
        <w:numPr>
          <w:ilvl w:val="0"/>
          <w:numId w:val="18"/>
        </w:numPr>
        <w:ind w:right="-113"/>
        <w:jc w:val="both"/>
        <w:rPr>
          <w:sz w:val="24"/>
          <w:szCs w:val="24"/>
        </w:rPr>
      </w:pPr>
      <w:r w:rsidRPr="0044467F">
        <w:rPr>
          <w:sz w:val="24"/>
          <w:szCs w:val="24"/>
          <w:lang w:eastAsia="ar-SA"/>
        </w:rPr>
        <w:t>Przedmiot zamówienia zostanie wykonany w zakresie określonym w:</w:t>
      </w:r>
    </w:p>
    <w:p w:rsidR="00A73E9A" w:rsidRPr="0044467F" w:rsidRDefault="00A73E9A" w:rsidP="00A73E9A">
      <w:pPr>
        <w:numPr>
          <w:ilvl w:val="1"/>
          <w:numId w:val="19"/>
        </w:numPr>
        <w:suppressAutoHyphens/>
        <w:ind w:left="1134" w:right="29"/>
        <w:jc w:val="both"/>
        <w:rPr>
          <w:sz w:val="24"/>
          <w:szCs w:val="24"/>
          <w:lang w:eastAsia="ar-SA"/>
        </w:rPr>
      </w:pPr>
      <w:r w:rsidRPr="0044467F">
        <w:rPr>
          <w:sz w:val="24"/>
          <w:szCs w:val="24"/>
          <w:lang w:eastAsia="ar-SA"/>
        </w:rPr>
        <w:t>Ofercie Wykonawcy</w:t>
      </w:r>
    </w:p>
    <w:p w:rsidR="00A73E9A" w:rsidRPr="0044467F" w:rsidRDefault="00A73E9A" w:rsidP="00A73E9A">
      <w:pPr>
        <w:numPr>
          <w:ilvl w:val="1"/>
          <w:numId w:val="19"/>
        </w:numPr>
        <w:suppressAutoHyphens/>
        <w:ind w:left="1134" w:right="29"/>
        <w:jc w:val="both"/>
        <w:rPr>
          <w:sz w:val="24"/>
          <w:szCs w:val="24"/>
          <w:lang w:eastAsia="ar-SA"/>
        </w:rPr>
      </w:pPr>
      <w:r w:rsidRPr="0044467F">
        <w:rPr>
          <w:sz w:val="24"/>
          <w:szCs w:val="24"/>
          <w:lang w:eastAsia="ar-SA"/>
        </w:rPr>
        <w:t>Specyfikacji Istotnych Warunków Zamówienia.</w:t>
      </w:r>
    </w:p>
    <w:p w:rsidR="00A73E9A" w:rsidRPr="0044467F" w:rsidRDefault="00A73E9A" w:rsidP="00A73E9A">
      <w:pPr>
        <w:numPr>
          <w:ilvl w:val="1"/>
          <w:numId w:val="19"/>
        </w:numPr>
        <w:suppressAutoHyphens/>
        <w:ind w:left="1134" w:right="-113"/>
        <w:jc w:val="both"/>
        <w:rPr>
          <w:sz w:val="24"/>
          <w:szCs w:val="24"/>
          <w:lang w:eastAsia="ar-SA"/>
        </w:rPr>
      </w:pPr>
      <w:r w:rsidRPr="0044467F">
        <w:rPr>
          <w:sz w:val="24"/>
          <w:szCs w:val="24"/>
          <w:lang w:eastAsia="ar-SA"/>
        </w:rPr>
        <w:t>Programie funkcjonalno-użytkowym.</w:t>
      </w:r>
    </w:p>
    <w:p w:rsidR="00A73E9A" w:rsidRPr="0044467F" w:rsidRDefault="00A73E9A" w:rsidP="00A73E9A">
      <w:pPr>
        <w:numPr>
          <w:ilvl w:val="0"/>
          <w:numId w:val="18"/>
        </w:numPr>
        <w:suppressAutoHyphens/>
        <w:ind w:right="-113"/>
        <w:jc w:val="both"/>
        <w:rPr>
          <w:sz w:val="24"/>
          <w:szCs w:val="24"/>
          <w:lang w:eastAsia="ar-SA"/>
        </w:rPr>
      </w:pPr>
      <w:r w:rsidRPr="0044467F">
        <w:rPr>
          <w:sz w:val="24"/>
          <w:szCs w:val="24"/>
          <w:lang w:eastAsia="ar-SA"/>
        </w:rPr>
        <w:t>Umowę niniejszą sporządzono w 3 jednobrzmiących egzemplarzach: 1 egzemplarz dla Wykonawcy, 2 egzemplarze dla Zamawiającego.</w:t>
      </w:r>
    </w:p>
    <w:p w:rsidR="00A73E9A" w:rsidRPr="0044467F" w:rsidRDefault="00A73E9A" w:rsidP="00A73E9A">
      <w:pPr>
        <w:suppressAutoHyphens/>
        <w:ind w:left="-426" w:right="-113"/>
        <w:rPr>
          <w:b/>
          <w:iCs/>
          <w:sz w:val="24"/>
          <w:szCs w:val="24"/>
          <w:lang w:eastAsia="ar-SA"/>
        </w:rPr>
      </w:pPr>
    </w:p>
    <w:p w:rsidR="007B53DC" w:rsidRDefault="00A73E9A" w:rsidP="00A73E9A">
      <w:pPr>
        <w:suppressAutoHyphens/>
        <w:ind w:right="29"/>
        <w:rPr>
          <w:b/>
          <w:iCs/>
          <w:sz w:val="24"/>
          <w:szCs w:val="24"/>
          <w:lang w:eastAsia="ar-SA"/>
        </w:rPr>
      </w:pPr>
      <w:r w:rsidRPr="0044467F">
        <w:rPr>
          <w:b/>
          <w:iCs/>
          <w:sz w:val="24"/>
          <w:szCs w:val="24"/>
          <w:lang w:eastAsia="ar-SA"/>
        </w:rPr>
        <w:t xml:space="preserve">ZAMAWIAJĄCY </w:t>
      </w:r>
      <w:r w:rsidRPr="0044467F">
        <w:rPr>
          <w:b/>
          <w:iCs/>
          <w:sz w:val="24"/>
          <w:szCs w:val="24"/>
          <w:lang w:eastAsia="ar-SA"/>
        </w:rPr>
        <w:tab/>
      </w:r>
      <w:r w:rsidRPr="0044467F">
        <w:rPr>
          <w:b/>
          <w:iCs/>
          <w:sz w:val="24"/>
          <w:szCs w:val="24"/>
          <w:lang w:eastAsia="ar-SA"/>
        </w:rPr>
        <w:tab/>
      </w:r>
      <w:r w:rsidR="007B53DC" w:rsidRPr="0044467F">
        <w:rPr>
          <w:b/>
          <w:iCs/>
          <w:sz w:val="24"/>
          <w:szCs w:val="24"/>
          <w:lang w:eastAsia="ar-SA"/>
        </w:rPr>
        <w:tab/>
      </w:r>
      <w:r w:rsidR="007B53DC" w:rsidRPr="0044467F">
        <w:rPr>
          <w:b/>
          <w:iCs/>
          <w:sz w:val="24"/>
          <w:szCs w:val="24"/>
          <w:lang w:eastAsia="ar-SA"/>
        </w:rPr>
        <w:tab/>
      </w:r>
      <w:r w:rsidR="007B53DC" w:rsidRPr="0044467F">
        <w:rPr>
          <w:b/>
          <w:iCs/>
          <w:sz w:val="24"/>
          <w:szCs w:val="24"/>
          <w:lang w:eastAsia="ar-SA"/>
        </w:rPr>
        <w:tab/>
      </w:r>
      <w:r w:rsidR="007B53DC" w:rsidRPr="0044467F">
        <w:rPr>
          <w:b/>
          <w:iCs/>
          <w:sz w:val="24"/>
          <w:szCs w:val="24"/>
          <w:lang w:eastAsia="ar-SA"/>
        </w:rPr>
        <w:tab/>
      </w:r>
      <w:r w:rsidRPr="0044467F">
        <w:rPr>
          <w:b/>
          <w:iCs/>
          <w:sz w:val="24"/>
          <w:szCs w:val="24"/>
          <w:lang w:eastAsia="ar-SA"/>
        </w:rPr>
        <w:tab/>
      </w:r>
      <w:r w:rsidR="007B53DC" w:rsidRPr="0044467F">
        <w:rPr>
          <w:b/>
          <w:iCs/>
          <w:sz w:val="24"/>
          <w:szCs w:val="24"/>
          <w:lang w:eastAsia="ar-SA"/>
        </w:rPr>
        <w:tab/>
        <w:t>WYKONAWCA</w:t>
      </w:r>
      <w:r w:rsidR="007B53DC" w:rsidRPr="003B0CF1">
        <w:rPr>
          <w:b/>
          <w:iCs/>
          <w:sz w:val="24"/>
          <w:szCs w:val="24"/>
          <w:lang w:eastAsia="ar-SA"/>
        </w:rPr>
        <w:tab/>
      </w:r>
      <w:r>
        <w:rPr>
          <w:b/>
          <w:iCs/>
          <w:sz w:val="24"/>
          <w:szCs w:val="24"/>
          <w:lang w:eastAsia="ar-SA"/>
        </w:rPr>
        <w:tab/>
      </w:r>
    </w:p>
    <w:p w:rsidR="007B53DC" w:rsidRDefault="007B53DC" w:rsidP="00A73E9A">
      <w:pPr>
        <w:suppressAutoHyphens/>
        <w:ind w:right="29"/>
        <w:rPr>
          <w:b/>
          <w:iCs/>
          <w:sz w:val="24"/>
          <w:szCs w:val="24"/>
          <w:lang w:eastAsia="ar-SA"/>
        </w:rPr>
      </w:pPr>
    </w:p>
    <w:p w:rsidR="007B53DC" w:rsidRDefault="007B53DC" w:rsidP="00A73E9A">
      <w:pPr>
        <w:suppressAutoHyphens/>
        <w:ind w:right="29"/>
        <w:rPr>
          <w:b/>
          <w:iCs/>
          <w:sz w:val="24"/>
          <w:szCs w:val="24"/>
          <w:lang w:eastAsia="ar-SA"/>
        </w:rPr>
      </w:pPr>
    </w:p>
    <w:p w:rsidR="007B53DC" w:rsidRDefault="007B53DC" w:rsidP="00A73E9A">
      <w:pPr>
        <w:suppressAutoHyphens/>
        <w:ind w:right="29"/>
        <w:rPr>
          <w:b/>
          <w:iCs/>
          <w:sz w:val="24"/>
          <w:szCs w:val="24"/>
          <w:lang w:eastAsia="ar-SA"/>
        </w:rPr>
      </w:pPr>
    </w:p>
    <w:p w:rsidR="007B53DC" w:rsidRDefault="007B53DC" w:rsidP="00A73E9A">
      <w:pPr>
        <w:suppressAutoHyphens/>
        <w:ind w:right="29"/>
        <w:rPr>
          <w:b/>
          <w:iCs/>
          <w:sz w:val="24"/>
          <w:szCs w:val="24"/>
          <w:lang w:eastAsia="ar-SA"/>
        </w:rPr>
      </w:pPr>
    </w:p>
    <w:p w:rsidR="007B53DC" w:rsidRDefault="007B53DC" w:rsidP="00A73E9A">
      <w:pPr>
        <w:suppressAutoHyphens/>
        <w:ind w:right="29"/>
        <w:rPr>
          <w:b/>
          <w:iCs/>
          <w:sz w:val="24"/>
          <w:szCs w:val="24"/>
          <w:lang w:eastAsia="ar-SA"/>
        </w:rPr>
      </w:pPr>
    </w:p>
    <w:p w:rsidR="007B53DC" w:rsidRDefault="007B53DC" w:rsidP="00A73E9A">
      <w:pPr>
        <w:suppressAutoHyphens/>
        <w:ind w:right="29"/>
        <w:rPr>
          <w:b/>
          <w:iCs/>
          <w:sz w:val="24"/>
          <w:szCs w:val="24"/>
          <w:lang w:eastAsia="ar-SA"/>
        </w:rPr>
      </w:pPr>
    </w:p>
    <w:p w:rsidR="00A73E9A" w:rsidRPr="003B0CF1" w:rsidRDefault="007B53DC" w:rsidP="00A73E9A">
      <w:pPr>
        <w:suppressAutoHyphens/>
        <w:ind w:right="29"/>
        <w:rPr>
          <w:b/>
          <w:iCs/>
          <w:sz w:val="24"/>
          <w:szCs w:val="24"/>
          <w:lang w:eastAsia="ar-SA"/>
        </w:rPr>
      </w:pPr>
      <w:r>
        <w:rPr>
          <w:b/>
          <w:iCs/>
          <w:sz w:val="24"/>
          <w:szCs w:val="24"/>
          <w:lang w:eastAsia="ar-SA"/>
        </w:rPr>
        <w:tab/>
      </w:r>
      <w:r>
        <w:rPr>
          <w:b/>
          <w:iCs/>
          <w:sz w:val="24"/>
          <w:szCs w:val="24"/>
          <w:lang w:eastAsia="ar-SA"/>
        </w:rPr>
        <w:tab/>
      </w:r>
      <w:r>
        <w:rPr>
          <w:b/>
          <w:iCs/>
          <w:sz w:val="24"/>
          <w:szCs w:val="24"/>
          <w:lang w:eastAsia="ar-SA"/>
        </w:rPr>
        <w:tab/>
      </w:r>
      <w:r>
        <w:rPr>
          <w:b/>
          <w:iCs/>
          <w:sz w:val="24"/>
          <w:szCs w:val="24"/>
          <w:lang w:eastAsia="ar-SA"/>
        </w:rPr>
        <w:tab/>
      </w:r>
      <w:r w:rsidR="00A73E9A" w:rsidRPr="003B0CF1">
        <w:rPr>
          <w:b/>
          <w:iCs/>
          <w:sz w:val="24"/>
          <w:szCs w:val="24"/>
          <w:lang w:eastAsia="ar-SA"/>
        </w:rPr>
        <w:tab/>
      </w:r>
      <w:r w:rsidR="00A73E9A" w:rsidRPr="003B0CF1">
        <w:rPr>
          <w:b/>
          <w:iCs/>
          <w:sz w:val="24"/>
          <w:szCs w:val="24"/>
          <w:lang w:eastAsia="ar-SA"/>
        </w:rPr>
        <w:tab/>
      </w:r>
      <w:r w:rsidR="00A73E9A" w:rsidRPr="003B0CF1">
        <w:rPr>
          <w:b/>
          <w:iCs/>
          <w:sz w:val="24"/>
          <w:szCs w:val="24"/>
          <w:lang w:eastAsia="ar-SA"/>
        </w:rPr>
        <w:tab/>
      </w:r>
      <w:r w:rsidR="00A73E9A" w:rsidRPr="003B0CF1">
        <w:rPr>
          <w:b/>
          <w:iCs/>
          <w:sz w:val="24"/>
          <w:szCs w:val="24"/>
          <w:lang w:eastAsia="ar-SA"/>
        </w:rPr>
        <w:tab/>
      </w:r>
      <w:r w:rsidR="00A73E9A" w:rsidRPr="003B0CF1">
        <w:rPr>
          <w:b/>
          <w:iCs/>
          <w:sz w:val="24"/>
          <w:szCs w:val="24"/>
          <w:lang w:eastAsia="ar-SA"/>
        </w:rPr>
        <w:tab/>
      </w:r>
      <w:r w:rsidR="00A73E9A" w:rsidRPr="003B0CF1">
        <w:rPr>
          <w:b/>
          <w:iCs/>
          <w:sz w:val="24"/>
          <w:szCs w:val="24"/>
          <w:lang w:eastAsia="ar-SA"/>
        </w:rPr>
        <w:tab/>
      </w:r>
      <w:r w:rsidR="00A73E9A" w:rsidRPr="003B0CF1">
        <w:rPr>
          <w:b/>
          <w:iCs/>
          <w:sz w:val="24"/>
          <w:szCs w:val="24"/>
          <w:lang w:eastAsia="ar-SA"/>
        </w:rPr>
        <w:tab/>
      </w:r>
    </w:p>
    <w:p w:rsidR="00A73E9A" w:rsidRPr="003B0CF1" w:rsidRDefault="00A73E9A" w:rsidP="00A73E9A">
      <w:pPr>
        <w:suppressAutoHyphens/>
        <w:ind w:right="-113"/>
        <w:rPr>
          <w:sz w:val="24"/>
          <w:szCs w:val="24"/>
        </w:rPr>
      </w:pPr>
      <w:r w:rsidRPr="003B0CF1">
        <w:rPr>
          <w:iCs/>
          <w:sz w:val="24"/>
          <w:szCs w:val="24"/>
          <w:lang w:eastAsia="ar-SA"/>
        </w:rPr>
        <w:t>* niepotrzebne skreślić.</w:t>
      </w:r>
      <w:r w:rsidRPr="003B0CF1">
        <w:rPr>
          <w:sz w:val="24"/>
          <w:szCs w:val="24"/>
        </w:rPr>
        <w:t xml:space="preserve"> </w:t>
      </w:r>
    </w:p>
    <w:p w:rsidR="00246094" w:rsidRDefault="005D716B"/>
    <w:sectPr w:rsidR="00246094">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716B" w:rsidRDefault="005D716B" w:rsidP="0000343D">
      <w:r>
        <w:separator/>
      </w:r>
    </w:p>
  </w:endnote>
  <w:endnote w:type="continuationSeparator" w:id="0">
    <w:p w:rsidR="005D716B" w:rsidRDefault="005D716B" w:rsidP="00003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EE"/>
    <w:family w:val="roman"/>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20002A87" w:usb1="00000000" w:usb2="00000000"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AFF" w:usb1="C0007843" w:usb2="00000009" w:usb3="00000000" w:csb0="000001FF" w:csb1="00000000"/>
  </w:font>
  <w:font w:name="TimesNewRoman">
    <w:altName w:val="Yu Gothic"/>
    <w:charset w:val="00"/>
    <w:family w:val="roman"/>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716B" w:rsidRDefault="005D716B" w:rsidP="0000343D">
      <w:r>
        <w:separator/>
      </w:r>
    </w:p>
  </w:footnote>
  <w:footnote w:type="continuationSeparator" w:id="0">
    <w:p w:rsidR="005D716B" w:rsidRDefault="005D716B" w:rsidP="000034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343D" w:rsidRPr="0000343D" w:rsidRDefault="0000343D" w:rsidP="0000343D">
    <w:pPr>
      <w:pStyle w:val="Nagwek"/>
    </w:pPr>
    <w:r w:rsidRPr="00C02285">
      <w:rPr>
        <w:rFonts w:ascii="Arial" w:hAnsi="Arial" w:cs="Arial"/>
        <w:noProof/>
      </w:rPr>
      <w:drawing>
        <wp:inline distT="0" distB="0" distL="0" distR="0" wp14:anchorId="235A9C4A" wp14:editId="662A8ABD">
          <wp:extent cx="5760720" cy="546100"/>
          <wp:effectExtent l="0" t="0" r="0" b="6350"/>
          <wp:docPr id="4" name="Obraz 4" descr="Od lewej znak Funduszy Europejskich złożony z symbolu graficznego, nazwy Fundusze Europejskie oraz odwołania do Programu Regionalnego; w środku flaga Polski z napisem Rzeczpospolita Polska następnie logo promocyjne Mazowsza złożone z ozdobnego napisu Mazowsze oraz podpisu Serce Polski; zestaw podstawowy zamyka znak Unii Europejskiej złożony z flagi Unii Europejskiej i napisu Unia Europejska oraz Europejskie Fundusze Strukturalne i Inwestycyjne. Napisy znajdują się po lewej stronie flagi." title="Logoty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ijneFE_PR-LOGO-UE-EFSI kolor.jpg"/>
                  <pic:cNvPicPr/>
                </pic:nvPicPr>
                <pic:blipFill>
                  <a:blip r:embed="rId1" cstate="print"/>
                  <a:stretch>
                    <a:fillRect/>
                  </a:stretch>
                </pic:blipFill>
                <pic:spPr>
                  <a:xfrm>
                    <a:off x="0" y="0"/>
                    <a:ext cx="5760720" cy="546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24D8C5CE"/>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720"/>
        </w:tabs>
        <w:ind w:left="720" w:hanging="360"/>
      </w:pPr>
      <w:rPr>
        <w:szCs w:val="24"/>
      </w:rPr>
    </w:lvl>
    <w:lvl w:ilvl="2">
      <w:start w:val="1"/>
      <w:numFmt w:val="decimal"/>
      <w:lvlText w:val="%3."/>
      <w:lvlJc w:val="left"/>
      <w:pPr>
        <w:tabs>
          <w:tab w:val="num" w:pos="1080"/>
        </w:tabs>
        <w:ind w:left="1080" w:hanging="360"/>
      </w:pPr>
      <w:rPr>
        <w:b w:val="0"/>
      </w:r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 w15:restartNumberingAfterBreak="0">
    <w:nsid w:val="00000006"/>
    <w:multiLevelType w:val="multilevel"/>
    <w:tmpl w:val="795AF7AA"/>
    <w:name w:val="WW8Num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2" w15:restartNumberingAfterBreak="0">
    <w:nsid w:val="00000009"/>
    <w:multiLevelType w:val="multilevel"/>
    <w:tmpl w:val="5322C946"/>
    <w:name w:val="WW8Num9"/>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 w15:restartNumberingAfterBreak="0">
    <w:nsid w:val="026B768F"/>
    <w:multiLevelType w:val="hybridMultilevel"/>
    <w:tmpl w:val="D9B6D51A"/>
    <w:lvl w:ilvl="0" w:tplc="0415000F">
      <w:start w:val="1"/>
      <w:numFmt w:val="decimal"/>
      <w:lvlText w:val="%1."/>
      <w:lvlJc w:val="left"/>
      <w:pPr>
        <w:ind w:left="295" w:hanging="360"/>
      </w:pPr>
    </w:lvl>
    <w:lvl w:ilvl="1" w:tplc="04150011">
      <w:start w:val="1"/>
      <w:numFmt w:val="decimal"/>
      <w:lvlText w:val="%2)"/>
      <w:lvlJc w:val="left"/>
      <w:pPr>
        <w:ind w:left="1015" w:hanging="360"/>
      </w:pPr>
    </w:lvl>
    <w:lvl w:ilvl="2" w:tplc="0415001B" w:tentative="1">
      <w:start w:val="1"/>
      <w:numFmt w:val="lowerRoman"/>
      <w:lvlText w:val="%3."/>
      <w:lvlJc w:val="right"/>
      <w:pPr>
        <w:ind w:left="1735" w:hanging="180"/>
      </w:pPr>
    </w:lvl>
    <w:lvl w:ilvl="3" w:tplc="0415000F" w:tentative="1">
      <w:start w:val="1"/>
      <w:numFmt w:val="decimal"/>
      <w:lvlText w:val="%4."/>
      <w:lvlJc w:val="left"/>
      <w:pPr>
        <w:ind w:left="2455" w:hanging="360"/>
      </w:pPr>
    </w:lvl>
    <w:lvl w:ilvl="4" w:tplc="04150019" w:tentative="1">
      <w:start w:val="1"/>
      <w:numFmt w:val="lowerLetter"/>
      <w:lvlText w:val="%5."/>
      <w:lvlJc w:val="left"/>
      <w:pPr>
        <w:ind w:left="3175" w:hanging="360"/>
      </w:pPr>
    </w:lvl>
    <w:lvl w:ilvl="5" w:tplc="0415001B" w:tentative="1">
      <w:start w:val="1"/>
      <w:numFmt w:val="lowerRoman"/>
      <w:lvlText w:val="%6."/>
      <w:lvlJc w:val="right"/>
      <w:pPr>
        <w:ind w:left="3895" w:hanging="180"/>
      </w:pPr>
    </w:lvl>
    <w:lvl w:ilvl="6" w:tplc="0415000F" w:tentative="1">
      <w:start w:val="1"/>
      <w:numFmt w:val="decimal"/>
      <w:lvlText w:val="%7."/>
      <w:lvlJc w:val="left"/>
      <w:pPr>
        <w:ind w:left="4615" w:hanging="360"/>
      </w:pPr>
    </w:lvl>
    <w:lvl w:ilvl="7" w:tplc="04150019" w:tentative="1">
      <w:start w:val="1"/>
      <w:numFmt w:val="lowerLetter"/>
      <w:lvlText w:val="%8."/>
      <w:lvlJc w:val="left"/>
      <w:pPr>
        <w:ind w:left="5335" w:hanging="360"/>
      </w:pPr>
    </w:lvl>
    <w:lvl w:ilvl="8" w:tplc="0415001B" w:tentative="1">
      <w:start w:val="1"/>
      <w:numFmt w:val="lowerRoman"/>
      <w:lvlText w:val="%9."/>
      <w:lvlJc w:val="right"/>
      <w:pPr>
        <w:ind w:left="6055" w:hanging="180"/>
      </w:pPr>
    </w:lvl>
  </w:abstractNum>
  <w:abstractNum w:abstractNumId="4" w15:restartNumberingAfterBreak="0">
    <w:nsid w:val="048F1AAF"/>
    <w:multiLevelType w:val="hybridMultilevel"/>
    <w:tmpl w:val="DBBA3106"/>
    <w:lvl w:ilvl="0" w:tplc="A18CF5B2">
      <w:start w:val="1"/>
      <w:numFmt w:val="decimal"/>
      <w:lvlText w:val="%1)"/>
      <w:lvlJc w:val="left"/>
      <w:pPr>
        <w:tabs>
          <w:tab w:val="num" w:pos="600"/>
        </w:tabs>
        <w:ind w:left="600" w:hanging="360"/>
      </w:pPr>
      <w:rPr>
        <w:rFonts w:ascii="Arial Narrow" w:eastAsia="Times New Roman" w:hAnsi="Arial Narrow" w:cs="Times New Roman"/>
      </w:rPr>
    </w:lvl>
    <w:lvl w:ilvl="1" w:tplc="0415000F">
      <w:start w:val="1"/>
      <w:numFmt w:val="decimal"/>
      <w:lvlText w:val="%2."/>
      <w:lvlJc w:val="left"/>
      <w:pPr>
        <w:tabs>
          <w:tab w:val="num" w:pos="1440"/>
        </w:tabs>
        <w:ind w:left="1440" w:hanging="360"/>
      </w:pPr>
      <w:rPr>
        <w:rFonts w:hint="default"/>
      </w:rPr>
    </w:lvl>
    <w:lvl w:ilvl="2" w:tplc="04150011">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7420614E">
      <w:start w:val="1"/>
      <w:numFmt w:val="upperRoman"/>
      <w:lvlText w:val="%5."/>
      <w:lvlJc w:val="left"/>
      <w:pPr>
        <w:ind w:left="3960" w:hanging="720"/>
      </w:pPr>
      <w:rPr>
        <w:rFonts w:hint="default"/>
      </w:rPr>
    </w:lvl>
    <w:lvl w:ilvl="5" w:tplc="04150011">
      <w:start w:val="1"/>
      <w:numFmt w:val="decimal"/>
      <w:lvlText w:val="%6)"/>
      <w:lvlJc w:val="left"/>
      <w:pPr>
        <w:ind w:left="4500" w:hanging="360"/>
      </w:pPr>
      <w:rPr>
        <w:rFonts w:hint="default"/>
        <w:b w:val="0"/>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8CB0543"/>
    <w:multiLevelType w:val="hybridMultilevel"/>
    <w:tmpl w:val="F9CCA660"/>
    <w:lvl w:ilvl="0" w:tplc="04150017">
      <w:start w:val="1"/>
      <w:numFmt w:val="lowerLetter"/>
      <w:lvlText w:val="%1)"/>
      <w:lvlJc w:val="left"/>
      <w:pPr>
        <w:ind w:left="295" w:hanging="360"/>
      </w:pPr>
    </w:lvl>
    <w:lvl w:ilvl="1" w:tplc="04150017">
      <w:start w:val="1"/>
      <w:numFmt w:val="lowerLetter"/>
      <w:lvlText w:val="%2)"/>
      <w:lvlJc w:val="left"/>
      <w:pPr>
        <w:ind w:left="1015" w:hanging="360"/>
      </w:pPr>
    </w:lvl>
    <w:lvl w:ilvl="2" w:tplc="0415001B" w:tentative="1">
      <w:start w:val="1"/>
      <w:numFmt w:val="lowerRoman"/>
      <w:lvlText w:val="%3."/>
      <w:lvlJc w:val="right"/>
      <w:pPr>
        <w:ind w:left="1735" w:hanging="180"/>
      </w:pPr>
    </w:lvl>
    <w:lvl w:ilvl="3" w:tplc="0415000F" w:tentative="1">
      <w:start w:val="1"/>
      <w:numFmt w:val="decimal"/>
      <w:lvlText w:val="%4."/>
      <w:lvlJc w:val="left"/>
      <w:pPr>
        <w:ind w:left="2455" w:hanging="360"/>
      </w:pPr>
    </w:lvl>
    <w:lvl w:ilvl="4" w:tplc="04150019" w:tentative="1">
      <w:start w:val="1"/>
      <w:numFmt w:val="lowerLetter"/>
      <w:lvlText w:val="%5."/>
      <w:lvlJc w:val="left"/>
      <w:pPr>
        <w:ind w:left="3175" w:hanging="360"/>
      </w:pPr>
    </w:lvl>
    <w:lvl w:ilvl="5" w:tplc="0415001B" w:tentative="1">
      <w:start w:val="1"/>
      <w:numFmt w:val="lowerRoman"/>
      <w:lvlText w:val="%6."/>
      <w:lvlJc w:val="right"/>
      <w:pPr>
        <w:ind w:left="3895" w:hanging="180"/>
      </w:pPr>
    </w:lvl>
    <w:lvl w:ilvl="6" w:tplc="0415000F" w:tentative="1">
      <w:start w:val="1"/>
      <w:numFmt w:val="decimal"/>
      <w:lvlText w:val="%7."/>
      <w:lvlJc w:val="left"/>
      <w:pPr>
        <w:ind w:left="4615" w:hanging="360"/>
      </w:pPr>
    </w:lvl>
    <w:lvl w:ilvl="7" w:tplc="04150019" w:tentative="1">
      <w:start w:val="1"/>
      <w:numFmt w:val="lowerLetter"/>
      <w:lvlText w:val="%8."/>
      <w:lvlJc w:val="left"/>
      <w:pPr>
        <w:ind w:left="5335" w:hanging="360"/>
      </w:pPr>
    </w:lvl>
    <w:lvl w:ilvl="8" w:tplc="0415001B" w:tentative="1">
      <w:start w:val="1"/>
      <w:numFmt w:val="lowerRoman"/>
      <w:lvlText w:val="%9."/>
      <w:lvlJc w:val="right"/>
      <w:pPr>
        <w:ind w:left="6055" w:hanging="180"/>
      </w:pPr>
    </w:lvl>
  </w:abstractNum>
  <w:abstractNum w:abstractNumId="6" w15:restartNumberingAfterBreak="0">
    <w:nsid w:val="090940B8"/>
    <w:multiLevelType w:val="hybridMultilevel"/>
    <w:tmpl w:val="8AD69EDC"/>
    <w:lvl w:ilvl="0" w:tplc="0415000F">
      <w:start w:val="1"/>
      <w:numFmt w:val="decimal"/>
      <w:lvlText w:val="%1."/>
      <w:lvlJc w:val="left"/>
      <w:pPr>
        <w:ind w:left="295" w:hanging="360"/>
      </w:pPr>
    </w:lvl>
    <w:lvl w:ilvl="1" w:tplc="04150019">
      <w:start w:val="1"/>
      <w:numFmt w:val="lowerLetter"/>
      <w:lvlText w:val="%2."/>
      <w:lvlJc w:val="left"/>
      <w:pPr>
        <w:ind w:left="1015" w:hanging="360"/>
      </w:pPr>
    </w:lvl>
    <w:lvl w:ilvl="2" w:tplc="0415001B">
      <w:start w:val="1"/>
      <w:numFmt w:val="lowerRoman"/>
      <w:lvlText w:val="%3."/>
      <w:lvlJc w:val="right"/>
      <w:pPr>
        <w:ind w:left="1735" w:hanging="180"/>
      </w:pPr>
    </w:lvl>
    <w:lvl w:ilvl="3" w:tplc="0415000F" w:tentative="1">
      <w:start w:val="1"/>
      <w:numFmt w:val="decimal"/>
      <w:lvlText w:val="%4."/>
      <w:lvlJc w:val="left"/>
      <w:pPr>
        <w:ind w:left="2455" w:hanging="360"/>
      </w:pPr>
    </w:lvl>
    <w:lvl w:ilvl="4" w:tplc="04150019" w:tentative="1">
      <w:start w:val="1"/>
      <w:numFmt w:val="lowerLetter"/>
      <w:lvlText w:val="%5."/>
      <w:lvlJc w:val="left"/>
      <w:pPr>
        <w:ind w:left="3175" w:hanging="360"/>
      </w:pPr>
    </w:lvl>
    <w:lvl w:ilvl="5" w:tplc="0415001B" w:tentative="1">
      <w:start w:val="1"/>
      <w:numFmt w:val="lowerRoman"/>
      <w:lvlText w:val="%6."/>
      <w:lvlJc w:val="right"/>
      <w:pPr>
        <w:ind w:left="3895" w:hanging="180"/>
      </w:pPr>
    </w:lvl>
    <w:lvl w:ilvl="6" w:tplc="0415000F" w:tentative="1">
      <w:start w:val="1"/>
      <w:numFmt w:val="decimal"/>
      <w:lvlText w:val="%7."/>
      <w:lvlJc w:val="left"/>
      <w:pPr>
        <w:ind w:left="4615" w:hanging="360"/>
      </w:pPr>
    </w:lvl>
    <w:lvl w:ilvl="7" w:tplc="04150019" w:tentative="1">
      <w:start w:val="1"/>
      <w:numFmt w:val="lowerLetter"/>
      <w:lvlText w:val="%8."/>
      <w:lvlJc w:val="left"/>
      <w:pPr>
        <w:ind w:left="5335" w:hanging="360"/>
      </w:pPr>
    </w:lvl>
    <w:lvl w:ilvl="8" w:tplc="0415001B" w:tentative="1">
      <w:start w:val="1"/>
      <w:numFmt w:val="lowerRoman"/>
      <w:lvlText w:val="%9."/>
      <w:lvlJc w:val="right"/>
      <w:pPr>
        <w:ind w:left="6055" w:hanging="180"/>
      </w:pPr>
    </w:lvl>
  </w:abstractNum>
  <w:abstractNum w:abstractNumId="7" w15:restartNumberingAfterBreak="0">
    <w:nsid w:val="11743377"/>
    <w:multiLevelType w:val="hybridMultilevel"/>
    <w:tmpl w:val="2DF6B3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8664CA"/>
    <w:multiLevelType w:val="hybridMultilevel"/>
    <w:tmpl w:val="DFC04882"/>
    <w:lvl w:ilvl="0" w:tplc="04150011">
      <w:start w:val="1"/>
      <w:numFmt w:val="decimal"/>
      <w:lvlText w:val="%1)"/>
      <w:lvlJc w:val="left"/>
      <w:pPr>
        <w:ind w:left="450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C84D3F"/>
    <w:multiLevelType w:val="hybridMultilevel"/>
    <w:tmpl w:val="770EC9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926D2C"/>
    <w:multiLevelType w:val="hybridMultilevel"/>
    <w:tmpl w:val="2076B3CC"/>
    <w:lvl w:ilvl="0" w:tplc="04150011">
      <w:start w:val="1"/>
      <w:numFmt w:val="decimal"/>
      <w:lvlText w:val="%1)"/>
      <w:lvlJc w:val="left"/>
      <w:pPr>
        <w:ind w:left="1571" w:hanging="360"/>
      </w:pPr>
    </w:lvl>
    <w:lvl w:ilvl="1" w:tplc="04150011">
      <w:start w:val="1"/>
      <w:numFmt w:val="decimal"/>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1" w15:restartNumberingAfterBreak="0">
    <w:nsid w:val="1CC903DF"/>
    <w:multiLevelType w:val="hybridMultilevel"/>
    <w:tmpl w:val="3F7AA47A"/>
    <w:lvl w:ilvl="0" w:tplc="0415000F">
      <w:start w:val="1"/>
      <w:numFmt w:val="decimal"/>
      <w:lvlText w:val="%1."/>
      <w:lvlJc w:val="left"/>
      <w:pPr>
        <w:ind w:left="295" w:hanging="360"/>
      </w:pPr>
    </w:lvl>
    <w:lvl w:ilvl="1" w:tplc="04150019" w:tentative="1">
      <w:start w:val="1"/>
      <w:numFmt w:val="lowerLetter"/>
      <w:lvlText w:val="%2."/>
      <w:lvlJc w:val="left"/>
      <w:pPr>
        <w:ind w:left="1015" w:hanging="360"/>
      </w:pPr>
    </w:lvl>
    <w:lvl w:ilvl="2" w:tplc="0415001B" w:tentative="1">
      <w:start w:val="1"/>
      <w:numFmt w:val="lowerRoman"/>
      <w:lvlText w:val="%3."/>
      <w:lvlJc w:val="right"/>
      <w:pPr>
        <w:ind w:left="1735" w:hanging="180"/>
      </w:pPr>
    </w:lvl>
    <w:lvl w:ilvl="3" w:tplc="0415000F" w:tentative="1">
      <w:start w:val="1"/>
      <w:numFmt w:val="decimal"/>
      <w:lvlText w:val="%4."/>
      <w:lvlJc w:val="left"/>
      <w:pPr>
        <w:ind w:left="2455" w:hanging="360"/>
      </w:pPr>
    </w:lvl>
    <w:lvl w:ilvl="4" w:tplc="04150019" w:tentative="1">
      <w:start w:val="1"/>
      <w:numFmt w:val="lowerLetter"/>
      <w:lvlText w:val="%5."/>
      <w:lvlJc w:val="left"/>
      <w:pPr>
        <w:ind w:left="3175" w:hanging="360"/>
      </w:pPr>
    </w:lvl>
    <w:lvl w:ilvl="5" w:tplc="0415001B" w:tentative="1">
      <w:start w:val="1"/>
      <w:numFmt w:val="lowerRoman"/>
      <w:lvlText w:val="%6."/>
      <w:lvlJc w:val="right"/>
      <w:pPr>
        <w:ind w:left="3895" w:hanging="180"/>
      </w:pPr>
    </w:lvl>
    <w:lvl w:ilvl="6" w:tplc="0415000F" w:tentative="1">
      <w:start w:val="1"/>
      <w:numFmt w:val="decimal"/>
      <w:lvlText w:val="%7."/>
      <w:lvlJc w:val="left"/>
      <w:pPr>
        <w:ind w:left="4615" w:hanging="360"/>
      </w:pPr>
    </w:lvl>
    <w:lvl w:ilvl="7" w:tplc="04150019" w:tentative="1">
      <w:start w:val="1"/>
      <w:numFmt w:val="lowerLetter"/>
      <w:lvlText w:val="%8."/>
      <w:lvlJc w:val="left"/>
      <w:pPr>
        <w:ind w:left="5335" w:hanging="360"/>
      </w:pPr>
    </w:lvl>
    <w:lvl w:ilvl="8" w:tplc="0415001B" w:tentative="1">
      <w:start w:val="1"/>
      <w:numFmt w:val="lowerRoman"/>
      <w:lvlText w:val="%9."/>
      <w:lvlJc w:val="right"/>
      <w:pPr>
        <w:ind w:left="6055" w:hanging="180"/>
      </w:pPr>
    </w:lvl>
  </w:abstractNum>
  <w:abstractNum w:abstractNumId="12" w15:restartNumberingAfterBreak="0">
    <w:nsid w:val="1FB50F2F"/>
    <w:multiLevelType w:val="hybridMultilevel"/>
    <w:tmpl w:val="559C9D4E"/>
    <w:lvl w:ilvl="0" w:tplc="82D8418C">
      <w:start w:val="1"/>
      <w:numFmt w:val="decimal"/>
      <w:lvlText w:val="%1."/>
      <w:lvlJc w:val="left"/>
      <w:pPr>
        <w:ind w:left="896" w:hanging="360"/>
      </w:pPr>
    </w:lvl>
    <w:lvl w:ilvl="1" w:tplc="04090019">
      <w:start w:val="1"/>
      <w:numFmt w:val="lowerLetter"/>
      <w:lvlText w:val="%2."/>
      <w:lvlJc w:val="left"/>
      <w:pPr>
        <w:ind w:left="1616" w:hanging="360"/>
      </w:pPr>
    </w:lvl>
    <w:lvl w:ilvl="2" w:tplc="0409001B">
      <w:start w:val="1"/>
      <w:numFmt w:val="lowerRoman"/>
      <w:lvlText w:val="%3."/>
      <w:lvlJc w:val="right"/>
      <w:pPr>
        <w:ind w:left="2336" w:hanging="180"/>
      </w:pPr>
    </w:lvl>
    <w:lvl w:ilvl="3" w:tplc="0409000F">
      <w:start w:val="1"/>
      <w:numFmt w:val="decimal"/>
      <w:lvlText w:val="%4."/>
      <w:lvlJc w:val="left"/>
      <w:pPr>
        <w:ind w:left="3056" w:hanging="360"/>
      </w:pPr>
    </w:lvl>
    <w:lvl w:ilvl="4" w:tplc="04090019">
      <w:start w:val="1"/>
      <w:numFmt w:val="lowerLetter"/>
      <w:lvlText w:val="%5."/>
      <w:lvlJc w:val="left"/>
      <w:pPr>
        <w:ind w:left="3776" w:hanging="360"/>
      </w:pPr>
    </w:lvl>
    <w:lvl w:ilvl="5" w:tplc="0409001B">
      <w:start w:val="1"/>
      <w:numFmt w:val="lowerRoman"/>
      <w:lvlText w:val="%6."/>
      <w:lvlJc w:val="right"/>
      <w:pPr>
        <w:ind w:left="4496" w:hanging="180"/>
      </w:pPr>
    </w:lvl>
    <w:lvl w:ilvl="6" w:tplc="0409000F">
      <w:start w:val="1"/>
      <w:numFmt w:val="decimal"/>
      <w:lvlText w:val="%7."/>
      <w:lvlJc w:val="left"/>
      <w:pPr>
        <w:ind w:left="5216" w:hanging="360"/>
      </w:pPr>
    </w:lvl>
    <w:lvl w:ilvl="7" w:tplc="04090019">
      <w:start w:val="1"/>
      <w:numFmt w:val="lowerLetter"/>
      <w:lvlText w:val="%8."/>
      <w:lvlJc w:val="left"/>
      <w:pPr>
        <w:ind w:left="5936" w:hanging="360"/>
      </w:pPr>
    </w:lvl>
    <w:lvl w:ilvl="8" w:tplc="0409001B">
      <w:start w:val="1"/>
      <w:numFmt w:val="lowerRoman"/>
      <w:lvlText w:val="%9."/>
      <w:lvlJc w:val="right"/>
      <w:pPr>
        <w:ind w:left="6656" w:hanging="180"/>
      </w:pPr>
    </w:lvl>
  </w:abstractNum>
  <w:abstractNum w:abstractNumId="13" w15:restartNumberingAfterBreak="0">
    <w:nsid w:val="200808E4"/>
    <w:multiLevelType w:val="hybridMultilevel"/>
    <w:tmpl w:val="B3AC65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20720D6"/>
    <w:multiLevelType w:val="hybridMultilevel"/>
    <w:tmpl w:val="960E36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2B40802"/>
    <w:multiLevelType w:val="hybridMultilevel"/>
    <w:tmpl w:val="BEA2EE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BA22892"/>
    <w:multiLevelType w:val="hybridMultilevel"/>
    <w:tmpl w:val="77160A5A"/>
    <w:lvl w:ilvl="0" w:tplc="0415000F">
      <w:start w:val="1"/>
      <w:numFmt w:val="decimal"/>
      <w:lvlText w:val="%1."/>
      <w:lvlJc w:val="left"/>
      <w:pPr>
        <w:ind w:left="720" w:hanging="360"/>
      </w:pPr>
      <w:rPr>
        <w:rFonts w:hint="default"/>
      </w:rPr>
    </w:lvl>
    <w:lvl w:ilvl="1" w:tplc="04150017">
      <w:start w:val="1"/>
      <w:numFmt w:val="lowerLetter"/>
      <w:lvlText w:val="%2)"/>
      <w:lvlJc w:val="left"/>
      <w:pPr>
        <w:ind w:left="1440" w:hanging="360"/>
      </w:pPr>
      <w:rPr>
        <w:rFont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16D5483"/>
    <w:multiLevelType w:val="hybridMultilevel"/>
    <w:tmpl w:val="3B98BC32"/>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2DC6B52"/>
    <w:multiLevelType w:val="hybridMultilevel"/>
    <w:tmpl w:val="EA184292"/>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4957561"/>
    <w:multiLevelType w:val="hybridMultilevel"/>
    <w:tmpl w:val="D31EDE96"/>
    <w:lvl w:ilvl="0" w:tplc="04150017">
      <w:start w:val="1"/>
      <w:numFmt w:val="lowerLetter"/>
      <w:lvlText w:val="%1)"/>
      <w:lvlJc w:val="left"/>
      <w:pPr>
        <w:ind w:left="295" w:hanging="360"/>
      </w:pPr>
    </w:lvl>
    <w:lvl w:ilvl="1" w:tplc="04150017">
      <w:start w:val="1"/>
      <w:numFmt w:val="lowerLetter"/>
      <w:lvlText w:val="%2)"/>
      <w:lvlJc w:val="left"/>
      <w:pPr>
        <w:ind w:left="1015" w:hanging="360"/>
      </w:pPr>
    </w:lvl>
    <w:lvl w:ilvl="2" w:tplc="0415001B" w:tentative="1">
      <w:start w:val="1"/>
      <w:numFmt w:val="lowerRoman"/>
      <w:lvlText w:val="%3."/>
      <w:lvlJc w:val="right"/>
      <w:pPr>
        <w:ind w:left="1735" w:hanging="180"/>
      </w:pPr>
    </w:lvl>
    <w:lvl w:ilvl="3" w:tplc="0415000F" w:tentative="1">
      <w:start w:val="1"/>
      <w:numFmt w:val="decimal"/>
      <w:lvlText w:val="%4."/>
      <w:lvlJc w:val="left"/>
      <w:pPr>
        <w:ind w:left="2455" w:hanging="360"/>
      </w:pPr>
    </w:lvl>
    <w:lvl w:ilvl="4" w:tplc="04150019" w:tentative="1">
      <w:start w:val="1"/>
      <w:numFmt w:val="lowerLetter"/>
      <w:lvlText w:val="%5."/>
      <w:lvlJc w:val="left"/>
      <w:pPr>
        <w:ind w:left="3175" w:hanging="360"/>
      </w:pPr>
    </w:lvl>
    <w:lvl w:ilvl="5" w:tplc="0415001B" w:tentative="1">
      <w:start w:val="1"/>
      <w:numFmt w:val="lowerRoman"/>
      <w:lvlText w:val="%6."/>
      <w:lvlJc w:val="right"/>
      <w:pPr>
        <w:ind w:left="3895" w:hanging="180"/>
      </w:pPr>
    </w:lvl>
    <w:lvl w:ilvl="6" w:tplc="0415000F" w:tentative="1">
      <w:start w:val="1"/>
      <w:numFmt w:val="decimal"/>
      <w:lvlText w:val="%7."/>
      <w:lvlJc w:val="left"/>
      <w:pPr>
        <w:ind w:left="4615" w:hanging="360"/>
      </w:pPr>
    </w:lvl>
    <w:lvl w:ilvl="7" w:tplc="04150019" w:tentative="1">
      <w:start w:val="1"/>
      <w:numFmt w:val="lowerLetter"/>
      <w:lvlText w:val="%8."/>
      <w:lvlJc w:val="left"/>
      <w:pPr>
        <w:ind w:left="5335" w:hanging="360"/>
      </w:pPr>
    </w:lvl>
    <w:lvl w:ilvl="8" w:tplc="0415001B" w:tentative="1">
      <w:start w:val="1"/>
      <w:numFmt w:val="lowerRoman"/>
      <w:lvlText w:val="%9."/>
      <w:lvlJc w:val="right"/>
      <w:pPr>
        <w:ind w:left="6055" w:hanging="180"/>
      </w:pPr>
    </w:lvl>
  </w:abstractNum>
  <w:abstractNum w:abstractNumId="20" w15:restartNumberingAfterBreak="0">
    <w:nsid w:val="3BCD6F2D"/>
    <w:multiLevelType w:val="hybridMultilevel"/>
    <w:tmpl w:val="F13C4C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BFB3966"/>
    <w:multiLevelType w:val="hybridMultilevel"/>
    <w:tmpl w:val="927ADA6E"/>
    <w:lvl w:ilvl="0" w:tplc="04150017">
      <w:start w:val="1"/>
      <w:numFmt w:val="lowerLetter"/>
      <w:lvlText w:val="%1)"/>
      <w:lvlJc w:val="left"/>
      <w:pPr>
        <w:ind w:left="295" w:hanging="360"/>
      </w:pPr>
    </w:lvl>
    <w:lvl w:ilvl="1" w:tplc="04150019" w:tentative="1">
      <w:start w:val="1"/>
      <w:numFmt w:val="lowerLetter"/>
      <w:lvlText w:val="%2."/>
      <w:lvlJc w:val="left"/>
      <w:pPr>
        <w:ind w:left="1015" w:hanging="360"/>
      </w:pPr>
    </w:lvl>
    <w:lvl w:ilvl="2" w:tplc="0415001B" w:tentative="1">
      <w:start w:val="1"/>
      <w:numFmt w:val="lowerRoman"/>
      <w:lvlText w:val="%3."/>
      <w:lvlJc w:val="right"/>
      <w:pPr>
        <w:ind w:left="1735" w:hanging="180"/>
      </w:pPr>
    </w:lvl>
    <w:lvl w:ilvl="3" w:tplc="0415000F" w:tentative="1">
      <w:start w:val="1"/>
      <w:numFmt w:val="decimal"/>
      <w:lvlText w:val="%4."/>
      <w:lvlJc w:val="left"/>
      <w:pPr>
        <w:ind w:left="2455" w:hanging="360"/>
      </w:pPr>
    </w:lvl>
    <w:lvl w:ilvl="4" w:tplc="04150019" w:tentative="1">
      <w:start w:val="1"/>
      <w:numFmt w:val="lowerLetter"/>
      <w:lvlText w:val="%5."/>
      <w:lvlJc w:val="left"/>
      <w:pPr>
        <w:ind w:left="3175" w:hanging="360"/>
      </w:pPr>
    </w:lvl>
    <w:lvl w:ilvl="5" w:tplc="0415001B" w:tentative="1">
      <w:start w:val="1"/>
      <w:numFmt w:val="lowerRoman"/>
      <w:lvlText w:val="%6."/>
      <w:lvlJc w:val="right"/>
      <w:pPr>
        <w:ind w:left="3895" w:hanging="180"/>
      </w:pPr>
    </w:lvl>
    <w:lvl w:ilvl="6" w:tplc="0415000F" w:tentative="1">
      <w:start w:val="1"/>
      <w:numFmt w:val="decimal"/>
      <w:lvlText w:val="%7."/>
      <w:lvlJc w:val="left"/>
      <w:pPr>
        <w:ind w:left="4615" w:hanging="360"/>
      </w:pPr>
    </w:lvl>
    <w:lvl w:ilvl="7" w:tplc="04150019" w:tentative="1">
      <w:start w:val="1"/>
      <w:numFmt w:val="lowerLetter"/>
      <w:lvlText w:val="%8."/>
      <w:lvlJc w:val="left"/>
      <w:pPr>
        <w:ind w:left="5335" w:hanging="360"/>
      </w:pPr>
    </w:lvl>
    <w:lvl w:ilvl="8" w:tplc="0415001B" w:tentative="1">
      <w:start w:val="1"/>
      <w:numFmt w:val="lowerRoman"/>
      <w:lvlText w:val="%9."/>
      <w:lvlJc w:val="right"/>
      <w:pPr>
        <w:ind w:left="6055" w:hanging="180"/>
      </w:pPr>
    </w:lvl>
  </w:abstractNum>
  <w:abstractNum w:abstractNumId="22" w15:restartNumberingAfterBreak="0">
    <w:nsid w:val="49406942"/>
    <w:multiLevelType w:val="hybridMultilevel"/>
    <w:tmpl w:val="88965496"/>
    <w:lvl w:ilvl="0" w:tplc="F98E6F2E">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AEE5C7E"/>
    <w:multiLevelType w:val="hybridMultilevel"/>
    <w:tmpl w:val="25A23E6E"/>
    <w:lvl w:ilvl="0" w:tplc="C36EF794">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35B04CC"/>
    <w:multiLevelType w:val="hybridMultilevel"/>
    <w:tmpl w:val="4BD473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4980B41"/>
    <w:multiLevelType w:val="hybridMultilevel"/>
    <w:tmpl w:val="F0F23CC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5DF1C08"/>
    <w:multiLevelType w:val="hybridMultilevel"/>
    <w:tmpl w:val="4118CB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8AD2506"/>
    <w:multiLevelType w:val="hybridMultilevel"/>
    <w:tmpl w:val="21A656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EF8177A"/>
    <w:multiLevelType w:val="hybridMultilevel"/>
    <w:tmpl w:val="A8F07C14"/>
    <w:lvl w:ilvl="0" w:tplc="04150017">
      <w:start w:val="1"/>
      <w:numFmt w:val="lowerLetter"/>
      <w:lvlText w:val="%1)"/>
      <w:lvlJc w:val="left"/>
      <w:pPr>
        <w:ind w:left="1015" w:hanging="360"/>
      </w:pPr>
    </w:lvl>
    <w:lvl w:ilvl="1" w:tplc="04150019" w:tentative="1">
      <w:start w:val="1"/>
      <w:numFmt w:val="lowerLetter"/>
      <w:lvlText w:val="%2."/>
      <w:lvlJc w:val="left"/>
      <w:pPr>
        <w:ind w:left="1735" w:hanging="360"/>
      </w:pPr>
    </w:lvl>
    <w:lvl w:ilvl="2" w:tplc="0415001B" w:tentative="1">
      <w:start w:val="1"/>
      <w:numFmt w:val="lowerRoman"/>
      <w:lvlText w:val="%3."/>
      <w:lvlJc w:val="right"/>
      <w:pPr>
        <w:ind w:left="2455" w:hanging="180"/>
      </w:pPr>
    </w:lvl>
    <w:lvl w:ilvl="3" w:tplc="0415000F" w:tentative="1">
      <w:start w:val="1"/>
      <w:numFmt w:val="decimal"/>
      <w:lvlText w:val="%4."/>
      <w:lvlJc w:val="left"/>
      <w:pPr>
        <w:ind w:left="3175" w:hanging="360"/>
      </w:pPr>
    </w:lvl>
    <w:lvl w:ilvl="4" w:tplc="04150019" w:tentative="1">
      <w:start w:val="1"/>
      <w:numFmt w:val="lowerLetter"/>
      <w:lvlText w:val="%5."/>
      <w:lvlJc w:val="left"/>
      <w:pPr>
        <w:ind w:left="3895" w:hanging="360"/>
      </w:pPr>
    </w:lvl>
    <w:lvl w:ilvl="5" w:tplc="0415001B" w:tentative="1">
      <w:start w:val="1"/>
      <w:numFmt w:val="lowerRoman"/>
      <w:lvlText w:val="%6."/>
      <w:lvlJc w:val="right"/>
      <w:pPr>
        <w:ind w:left="4615" w:hanging="180"/>
      </w:pPr>
    </w:lvl>
    <w:lvl w:ilvl="6" w:tplc="0415000F" w:tentative="1">
      <w:start w:val="1"/>
      <w:numFmt w:val="decimal"/>
      <w:lvlText w:val="%7."/>
      <w:lvlJc w:val="left"/>
      <w:pPr>
        <w:ind w:left="5335" w:hanging="360"/>
      </w:pPr>
    </w:lvl>
    <w:lvl w:ilvl="7" w:tplc="04150019" w:tentative="1">
      <w:start w:val="1"/>
      <w:numFmt w:val="lowerLetter"/>
      <w:lvlText w:val="%8."/>
      <w:lvlJc w:val="left"/>
      <w:pPr>
        <w:ind w:left="6055" w:hanging="360"/>
      </w:pPr>
    </w:lvl>
    <w:lvl w:ilvl="8" w:tplc="0415001B" w:tentative="1">
      <w:start w:val="1"/>
      <w:numFmt w:val="lowerRoman"/>
      <w:lvlText w:val="%9."/>
      <w:lvlJc w:val="right"/>
      <w:pPr>
        <w:ind w:left="6775" w:hanging="180"/>
      </w:pPr>
    </w:lvl>
  </w:abstractNum>
  <w:abstractNum w:abstractNumId="29" w15:restartNumberingAfterBreak="0">
    <w:nsid w:val="5F6C6A91"/>
    <w:multiLevelType w:val="hybridMultilevel"/>
    <w:tmpl w:val="FD0EAE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2022044"/>
    <w:multiLevelType w:val="multilevel"/>
    <w:tmpl w:val="69E632D0"/>
    <w:lvl w:ilvl="0">
      <w:start w:val="1"/>
      <w:numFmt w:val="decimal"/>
      <w:lvlText w:val="%1."/>
      <w:lvlJc w:val="left"/>
      <w:pPr>
        <w:ind w:left="0" w:firstLine="0"/>
      </w:pPr>
      <w:rPr>
        <w:rFonts w:hint="default"/>
        <w:b w:val="0"/>
        <w:bCs w:val="0"/>
        <w:i w:val="0"/>
        <w:iCs w:val="0"/>
        <w:smallCaps w:val="0"/>
        <w:strike w:val="0"/>
        <w:color w:val="000000"/>
        <w:spacing w:val="0"/>
        <w:w w:val="100"/>
        <w:position w:val="0"/>
        <w:sz w:val="22"/>
        <w:szCs w:val="22"/>
        <w:u w:val="none"/>
      </w:rPr>
    </w:lvl>
    <w:lvl w:ilvl="1">
      <w:start w:val="1"/>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2"/>
        <w:szCs w:val="22"/>
        <w:u w:val="none"/>
      </w:rPr>
    </w:lvl>
    <w:lvl w:ilvl="2">
      <w:start w:val="1"/>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2"/>
        <w:szCs w:val="22"/>
        <w:u w:val="none"/>
      </w:rPr>
    </w:lvl>
    <w:lvl w:ilvl="3">
      <w:start w:val="1"/>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2"/>
        <w:szCs w:val="22"/>
        <w:u w:val="none"/>
      </w:rPr>
    </w:lvl>
    <w:lvl w:ilvl="4">
      <w:start w:val="1"/>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2"/>
        <w:szCs w:val="22"/>
        <w:u w:val="none"/>
      </w:rPr>
    </w:lvl>
    <w:lvl w:ilvl="5">
      <w:start w:val="1"/>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2"/>
        <w:szCs w:val="22"/>
        <w:u w:val="none"/>
      </w:rPr>
    </w:lvl>
    <w:lvl w:ilvl="6">
      <w:start w:val="1"/>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2"/>
        <w:szCs w:val="22"/>
        <w:u w:val="none"/>
      </w:rPr>
    </w:lvl>
    <w:lvl w:ilvl="7">
      <w:start w:val="1"/>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2"/>
        <w:szCs w:val="22"/>
        <w:u w:val="none"/>
      </w:rPr>
    </w:lvl>
    <w:lvl w:ilvl="8">
      <w:start w:val="1"/>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2"/>
        <w:szCs w:val="22"/>
        <w:u w:val="none"/>
      </w:rPr>
    </w:lvl>
  </w:abstractNum>
  <w:abstractNum w:abstractNumId="31" w15:restartNumberingAfterBreak="0">
    <w:nsid w:val="64794D1F"/>
    <w:multiLevelType w:val="multilevel"/>
    <w:tmpl w:val="BEC4F60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32" w15:restartNumberingAfterBreak="0">
    <w:nsid w:val="698B49F8"/>
    <w:multiLevelType w:val="hybridMultilevel"/>
    <w:tmpl w:val="CEF8BACA"/>
    <w:lvl w:ilvl="0" w:tplc="04150017">
      <w:start w:val="1"/>
      <w:numFmt w:val="lowerLetter"/>
      <w:lvlText w:val="%1)"/>
      <w:lvlJc w:val="left"/>
      <w:pPr>
        <w:ind w:left="295" w:hanging="360"/>
      </w:pPr>
    </w:lvl>
    <w:lvl w:ilvl="1" w:tplc="4956F864">
      <w:start w:val="1"/>
      <w:numFmt w:val="lowerLetter"/>
      <w:lvlText w:val="%2)"/>
      <w:lvlJc w:val="left"/>
      <w:pPr>
        <w:ind w:left="1015" w:hanging="360"/>
      </w:pPr>
      <w:rPr>
        <w:b w:val="0"/>
      </w:rPr>
    </w:lvl>
    <w:lvl w:ilvl="2" w:tplc="0415001B" w:tentative="1">
      <w:start w:val="1"/>
      <w:numFmt w:val="lowerRoman"/>
      <w:lvlText w:val="%3."/>
      <w:lvlJc w:val="right"/>
      <w:pPr>
        <w:ind w:left="1735" w:hanging="180"/>
      </w:pPr>
    </w:lvl>
    <w:lvl w:ilvl="3" w:tplc="0415000F" w:tentative="1">
      <w:start w:val="1"/>
      <w:numFmt w:val="decimal"/>
      <w:lvlText w:val="%4."/>
      <w:lvlJc w:val="left"/>
      <w:pPr>
        <w:ind w:left="2455" w:hanging="360"/>
      </w:pPr>
    </w:lvl>
    <w:lvl w:ilvl="4" w:tplc="04150019" w:tentative="1">
      <w:start w:val="1"/>
      <w:numFmt w:val="lowerLetter"/>
      <w:lvlText w:val="%5."/>
      <w:lvlJc w:val="left"/>
      <w:pPr>
        <w:ind w:left="3175" w:hanging="360"/>
      </w:pPr>
    </w:lvl>
    <w:lvl w:ilvl="5" w:tplc="0415001B" w:tentative="1">
      <w:start w:val="1"/>
      <w:numFmt w:val="lowerRoman"/>
      <w:lvlText w:val="%6."/>
      <w:lvlJc w:val="right"/>
      <w:pPr>
        <w:ind w:left="3895" w:hanging="180"/>
      </w:pPr>
    </w:lvl>
    <w:lvl w:ilvl="6" w:tplc="0415000F" w:tentative="1">
      <w:start w:val="1"/>
      <w:numFmt w:val="decimal"/>
      <w:lvlText w:val="%7."/>
      <w:lvlJc w:val="left"/>
      <w:pPr>
        <w:ind w:left="4615" w:hanging="360"/>
      </w:pPr>
    </w:lvl>
    <w:lvl w:ilvl="7" w:tplc="04150019" w:tentative="1">
      <w:start w:val="1"/>
      <w:numFmt w:val="lowerLetter"/>
      <w:lvlText w:val="%8."/>
      <w:lvlJc w:val="left"/>
      <w:pPr>
        <w:ind w:left="5335" w:hanging="360"/>
      </w:pPr>
    </w:lvl>
    <w:lvl w:ilvl="8" w:tplc="0415001B" w:tentative="1">
      <w:start w:val="1"/>
      <w:numFmt w:val="lowerRoman"/>
      <w:lvlText w:val="%9."/>
      <w:lvlJc w:val="right"/>
      <w:pPr>
        <w:ind w:left="6055" w:hanging="180"/>
      </w:pPr>
    </w:lvl>
  </w:abstractNum>
  <w:abstractNum w:abstractNumId="33" w15:restartNumberingAfterBreak="0">
    <w:nsid w:val="6D726C82"/>
    <w:multiLevelType w:val="hybridMultilevel"/>
    <w:tmpl w:val="3D3A55D0"/>
    <w:lvl w:ilvl="0" w:tplc="8DB60408">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DE77A1A"/>
    <w:multiLevelType w:val="hybridMultilevel"/>
    <w:tmpl w:val="0EF41E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29755F3"/>
    <w:multiLevelType w:val="multilevel"/>
    <w:tmpl w:val="379CED1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36" w15:restartNumberingAfterBreak="0">
    <w:nsid w:val="791318A3"/>
    <w:multiLevelType w:val="hybridMultilevel"/>
    <w:tmpl w:val="9BA224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AB124D7"/>
    <w:multiLevelType w:val="hybridMultilevel"/>
    <w:tmpl w:val="F760A4E2"/>
    <w:lvl w:ilvl="0" w:tplc="1ECE22F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12"/>
  </w:num>
  <w:num w:numId="3">
    <w:abstractNumId w:val="1"/>
  </w:num>
  <w:num w:numId="4">
    <w:abstractNumId w:val="2"/>
  </w:num>
  <w:num w:numId="5">
    <w:abstractNumId w:val="16"/>
  </w:num>
  <w:num w:numId="6">
    <w:abstractNumId w:val="0"/>
  </w:num>
  <w:num w:numId="7">
    <w:abstractNumId w:val="33"/>
  </w:num>
  <w:num w:numId="8">
    <w:abstractNumId w:val="3"/>
  </w:num>
  <w:num w:numId="9">
    <w:abstractNumId w:val="24"/>
  </w:num>
  <w:num w:numId="10">
    <w:abstractNumId w:val="11"/>
  </w:num>
  <w:num w:numId="11">
    <w:abstractNumId w:val="25"/>
  </w:num>
  <w:num w:numId="12">
    <w:abstractNumId w:val="7"/>
  </w:num>
  <w:num w:numId="13">
    <w:abstractNumId w:val="36"/>
  </w:num>
  <w:num w:numId="14">
    <w:abstractNumId w:val="34"/>
  </w:num>
  <w:num w:numId="15">
    <w:abstractNumId w:val="18"/>
  </w:num>
  <w:num w:numId="16">
    <w:abstractNumId w:val="13"/>
  </w:num>
  <w:num w:numId="17">
    <w:abstractNumId w:val="30"/>
  </w:num>
  <w:num w:numId="18">
    <w:abstractNumId w:val="29"/>
  </w:num>
  <w:num w:numId="19">
    <w:abstractNumId w:val="10"/>
  </w:num>
  <w:num w:numId="20">
    <w:abstractNumId w:val="17"/>
  </w:num>
  <w:num w:numId="21">
    <w:abstractNumId w:val="27"/>
  </w:num>
  <w:num w:numId="22">
    <w:abstractNumId w:val="20"/>
  </w:num>
  <w:num w:numId="23">
    <w:abstractNumId w:val="15"/>
  </w:num>
  <w:num w:numId="24">
    <w:abstractNumId w:val="35"/>
  </w:num>
  <w:num w:numId="25">
    <w:abstractNumId w:val="23"/>
  </w:num>
  <w:num w:numId="26">
    <w:abstractNumId w:val="9"/>
  </w:num>
  <w:num w:numId="27">
    <w:abstractNumId w:val="26"/>
  </w:num>
  <w:num w:numId="28">
    <w:abstractNumId w:val="14"/>
  </w:num>
  <w:num w:numId="29">
    <w:abstractNumId w:val="21"/>
  </w:num>
  <w:num w:numId="30">
    <w:abstractNumId w:val="19"/>
  </w:num>
  <w:num w:numId="31">
    <w:abstractNumId w:val="32"/>
  </w:num>
  <w:num w:numId="32">
    <w:abstractNumId w:val="5"/>
  </w:num>
  <w:num w:numId="33">
    <w:abstractNumId w:val="37"/>
  </w:num>
  <w:num w:numId="34">
    <w:abstractNumId w:val="31"/>
  </w:num>
  <w:num w:numId="35">
    <w:abstractNumId w:val="22"/>
  </w:num>
  <w:num w:numId="36">
    <w:abstractNumId w:val="28"/>
  </w:num>
  <w:num w:numId="37">
    <w:abstractNumId w:val="6"/>
  </w:num>
  <w:num w:numId="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E9A"/>
    <w:rsid w:val="0000343D"/>
    <w:rsid w:val="0044467F"/>
    <w:rsid w:val="00547035"/>
    <w:rsid w:val="005C7143"/>
    <w:rsid w:val="005D716B"/>
    <w:rsid w:val="007B53DC"/>
    <w:rsid w:val="009C74F8"/>
    <w:rsid w:val="00A73E9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2A28C"/>
  <w15:chartTrackingRefBased/>
  <w15:docId w15:val="{FE3B908A-EC01-40A0-93AE-CB212E677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73E9A"/>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Akapit z listą BS,Kolorowa lista — akcent 11"/>
    <w:basedOn w:val="Normalny"/>
    <w:link w:val="AkapitzlistZnak"/>
    <w:uiPriority w:val="34"/>
    <w:qFormat/>
    <w:rsid w:val="00A73E9A"/>
    <w:pPr>
      <w:widowControl w:val="0"/>
      <w:suppressAutoHyphens/>
      <w:ind w:left="720"/>
      <w:contextualSpacing/>
    </w:pPr>
    <w:rPr>
      <w:rFonts w:eastAsia="Arial Unicode MS" w:cs="Mangal"/>
      <w:kern w:val="1"/>
      <w:sz w:val="24"/>
      <w:szCs w:val="21"/>
      <w:lang w:val="x-none" w:eastAsia="hi-IN" w:bidi="hi-IN"/>
    </w:rPr>
  </w:style>
  <w:style w:type="character" w:customStyle="1" w:styleId="AkapitzlistZnak">
    <w:name w:val="Akapit z listą Znak"/>
    <w:aliases w:val="Numerowanie Znak,Akapit z listą BS Znak,Kolorowa lista — akcent 11 Znak"/>
    <w:link w:val="Akapitzlist"/>
    <w:uiPriority w:val="34"/>
    <w:locked/>
    <w:rsid w:val="00A73E9A"/>
    <w:rPr>
      <w:rFonts w:ascii="Times New Roman" w:eastAsia="Arial Unicode MS" w:hAnsi="Times New Roman" w:cs="Mangal"/>
      <w:kern w:val="1"/>
      <w:sz w:val="24"/>
      <w:szCs w:val="21"/>
      <w:lang w:val="x-none" w:eastAsia="hi-IN" w:bidi="hi-IN"/>
    </w:rPr>
  </w:style>
  <w:style w:type="paragraph" w:styleId="Nagwek">
    <w:name w:val="header"/>
    <w:basedOn w:val="Normalny"/>
    <w:link w:val="NagwekZnak"/>
    <w:uiPriority w:val="99"/>
    <w:unhideWhenUsed/>
    <w:rsid w:val="0000343D"/>
    <w:pPr>
      <w:tabs>
        <w:tab w:val="center" w:pos="4536"/>
        <w:tab w:val="right" w:pos="9072"/>
      </w:tabs>
    </w:pPr>
  </w:style>
  <w:style w:type="character" w:customStyle="1" w:styleId="NagwekZnak">
    <w:name w:val="Nagłówek Znak"/>
    <w:basedOn w:val="Domylnaczcionkaakapitu"/>
    <w:link w:val="Nagwek"/>
    <w:uiPriority w:val="99"/>
    <w:rsid w:val="0000343D"/>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00343D"/>
    <w:pPr>
      <w:tabs>
        <w:tab w:val="center" w:pos="4536"/>
        <w:tab w:val="right" w:pos="9072"/>
      </w:tabs>
    </w:pPr>
  </w:style>
  <w:style w:type="character" w:customStyle="1" w:styleId="StopkaZnak">
    <w:name w:val="Stopka Znak"/>
    <w:basedOn w:val="Domylnaczcionkaakapitu"/>
    <w:link w:val="Stopka"/>
    <w:uiPriority w:val="99"/>
    <w:rsid w:val="0000343D"/>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00343D"/>
    <w:rPr>
      <w:rFonts w:ascii="Segoe UI" w:hAnsi="Segoe UI" w:cs="Segoe UI"/>
      <w:sz w:val="18"/>
      <w:szCs w:val="18"/>
    </w:rPr>
  </w:style>
  <w:style w:type="character" w:customStyle="1" w:styleId="TekstdymkaZnak">
    <w:name w:val="Tekst dymka Znak"/>
    <w:basedOn w:val="Domylnaczcionkaakapitu"/>
    <w:link w:val="Tekstdymka"/>
    <w:uiPriority w:val="99"/>
    <w:semiHidden/>
    <w:rsid w:val="0000343D"/>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204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17</Pages>
  <Words>7224</Words>
  <Characters>43345</Characters>
  <Application>Microsoft Office Word</Application>
  <DocSecurity>0</DocSecurity>
  <Lines>361</Lines>
  <Paragraphs>100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Mateusz Berger</dc:creator>
  <cp:keywords/>
  <dc:description/>
  <cp:lastModifiedBy>Mateusz Berger</cp:lastModifiedBy>
  <cp:revision>3</cp:revision>
  <dcterms:created xsi:type="dcterms:W3CDTF">2019-04-09T08:01:00Z</dcterms:created>
  <dcterms:modified xsi:type="dcterms:W3CDTF">2019-04-23T19:43:00Z</dcterms:modified>
</cp:coreProperties>
</file>